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F" w:rsidRDefault="00910B0F" w:rsidP="00910B0F">
      <w:pPr>
        <w:spacing w:after="100"/>
        <w:ind w:right="-661"/>
        <w:jc w:val="both"/>
        <w:rPr>
          <w:b/>
          <w:color w:val="000000"/>
          <w:sz w:val="20"/>
          <w:lang w:eastAsia="fr-FR"/>
        </w:rPr>
      </w:pPr>
      <w:r>
        <w:rPr>
          <w:b/>
          <w:noProof/>
          <w:color w:val="000000"/>
        </w:rPr>
        <w:drawing>
          <wp:inline distT="0" distB="0" distL="0" distR="0">
            <wp:extent cx="1190625" cy="70485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0"/>
          <w:lang w:eastAsia="fr-FR"/>
        </w:rPr>
        <w:t>Faculté des sciences de l'éducation</w:t>
      </w:r>
    </w:p>
    <w:p w:rsidR="00910B0F" w:rsidRDefault="00910B0F" w:rsidP="00910B0F">
      <w:pPr>
        <w:ind w:left="1870"/>
        <w:rPr>
          <w:b/>
          <w:color w:val="000000"/>
          <w:sz w:val="20"/>
          <w:lang w:eastAsia="fr-FR"/>
        </w:rPr>
      </w:pPr>
      <w:r>
        <w:rPr>
          <w:b/>
          <w:color w:val="000000"/>
          <w:sz w:val="20"/>
          <w:lang w:eastAsia="fr-FR"/>
        </w:rPr>
        <w:t>Département de psychopédagogie</w:t>
      </w:r>
    </w:p>
    <w:p w:rsidR="00910B0F" w:rsidRDefault="00910B0F" w:rsidP="00910B0F">
      <w:pPr>
        <w:ind w:left="1870"/>
        <w:rPr>
          <w:b/>
          <w:color w:val="000000"/>
          <w:sz w:val="20"/>
          <w:lang w:eastAsia="fr-FR"/>
        </w:rPr>
      </w:pPr>
      <w:proofErr w:type="gramStart"/>
      <w:r>
        <w:rPr>
          <w:b/>
          <w:color w:val="000000"/>
          <w:sz w:val="20"/>
          <w:lang w:eastAsia="fr-FR"/>
        </w:rPr>
        <w:t>et</w:t>
      </w:r>
      <w:proofErr w:type="gramEnd"/>
      <w:r>
        <w:rPr>
          <w:b/>
          <w:color w:val="000000"/>
          <w:sz w:val="20"/>
          <w:lang w:eastAsia="fr-FR"/>
        </w:rPr>
        <w:t xml:space="preserve"> d'andragogie</w:t>
      </w:r>
    </w:p>
    <w:p w:rsidR="00910B0F" w:rsidRDefault="00910B0F" w:rsidP="00910B0F">
      <w:pPr>
        <w:ind w:left="1870"/>
        <w:rPr>
          <w:color w:val="000000"/>
          <w:lang w:val="fr-FR" w:eastAsia="fr-F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C7877" w:rsidTr="001C7877">
        <w:trPr>
          <w:trHeight w:val="770"/>
        </w:trPr>
        <w:tc>
          <w:tcPr>
            <w:tcW w:w="885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7877" w:rsidRDefault="001C7877" w:rsidP="00FB6011">
            <w:pPr>
              <w:jc w:val="center"/>
              <w:rPr>
                <w:b/>
                <w:i/>
                <w:sz w:val="28"/>
                <w:szCs w:val="28"/>
              </w:rPr>
            </w:pPr>
            <w:r w:rsidRPr="002B0B4B">
              <w:rPr>
                <w:b/>
                <w:i/>
                <w:sz w:val="28"/>
                <w:szCs w:val="28"/>
              </w:rPr>
              <w:t xml:space="preserve">Questionnaires sur les Pratiques Pédagogiques favorables à </w:t>
            </w:r>
            <w:r>
              <w:rPr>
                <w:b/>
                <w:i/>
                <w:sz w:val="28"/>
                <w:szCs w:val="28"/>
              </w:rPr>
              <w:br/>
            </w:r>
            <w:r w:rsidRPr="002B0B4B">
              <w:rPr>
                <w:b/>
                <w:i/>
                <w:sz w:val="28"/>
                <w:szCs w:val="28"/>
              </w:rPr>
              <w:t xml:space="preserve">l’Apprentissage Par la Lecture  </w:t>
            </w:r>
            <w:r>
              <w:rPr>
                <w:b/>
                <w:i/>
                <w:sz w:val="28"/>
                <w:szCs w:val="28"/>
              </w:rPr>
              <w:t>(</w:t>
            </w:r>
            <w:proofErr w:type="spellStart"/>
            <w:r>
              <w:rPr>
                <w:b/>
                <w:i/>
                <w:sz w:val="28"/>
                <w:szCs w:val="28"/>
              </w:rPr>
              <w:t>QPPAPL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) </w:t>
            </w:r>
            <w:r w:rsidRPr="002B0B4B">
              <w:rPr>
                <w:b/>
                <w:i/>
                <w:sz w:val="28"/>
                <w:szCs w:val="28"/>
              </w:rPr>
              <w:t xml:space="preserve">– </w:t>
            </w:r>
            <w:r>
              <w:rPr>
                <w:b/>
                <w:i/>
                <w:sz w:val="28"/>
                <w:szCs w:val="28"/>
              </w:rPr>
              <w:t>2</w:t>
            </w:r>
          </w:p>
          <w:p w:rsidR="001C7877" w:rsidRPr="002B0B4B" w:rsidRDefault="001C7877" w:rsidP="001C787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Soutien à l’</w:t>
            </w:r>
            <w:r w:rsidRPr="002B0B4B">
              <w:rPr>
                <w:b/>
                <w:i/>
                <w:sz w:val="28"/>
                <w:szCs w:val="28"/>
              </w:rPr>
              <w:t>apprentissage par la lecture</w:t>
            </w:r>
          </w:p>
        </w:tc>
      </w:tr>
    </w:tbl>
    <w:p w:rsidR="00B17AA9" w:rsidRDefault="00B17AA9" w:rsidP="00452634">
      <w:pPr>
        <w:pStyle w:val="Titre1"/>
        <w:spacing w:after="100" w:line="240" w:lineRule="auto"/>
        <w:ind w:right="-377"/>
        <w:jc w:val="both"/>
        <w:rPr>
          <w:rFonts w:ascii="Arial Narrow" w:hAnsi="Arial Narrow"/>
          <w:color w:val="000000"/>
          <w:lang w:eastAsia="fr-FR"/>
        </w:rPr>
      </w:pPr>
    </w:p>
    <w:p w:rsidR="00910B0F" w:rsidRPr="00160BE8" w:rsidRDefault="00452634" w:rsidP="00452634">
      <w:pPr>
        <w:pStyle w:val="Titre1"/>
        <w:spacing w:after="100" w:line="240" w:lineRule="auto"/>
        <w:ind w:right="-377"/>
        <w:jc w:val="both"/>
        <w:rPr>
          <w:rFonts w:ascii="Arial Narrow" w:hAnsi="Arial Narrow"/>
          <w:color w:val="000000"/>
          <w:lang w:eastAsia="fr-FR"/>
        </w:rPr>
      </w:pPr>
      <w:r>
        <w:rPr>
          <w:rFonts w:ascii="Arial Narrow" w:hAnsi="Arial Narrow"/>
          <w:color w:val="000000"/>
          <w:lang w:eastAsia="fr-FR"/>
        </w:rPr>
        <w:t>C</w:t>
      </w:r>
      <w:r w:rsidR="00910B0F" w:rsidRPr="00160BE8">
        <w:rPr>
          <w:rFonts w:ascii="Arial Narrow" w:hAnsi="Arial Narrow"/>
          <w:color w:val="000000"/>
          <w:lang w:eastAsia="fr-FR"/>
        </w:rPr>
        <w:t>onsigne :</w:t>
      </w:r>
      <w:r w:rsidR="00910B0F">
        <w:rPr>
          <w:rFonts w:ascii="Arial Narrow" w:hAnsi="Arial Narrow"/>
          <w:color w:val="000000"/>
          <w:lang w:eastAsia="fr-FR"/>
        </w:rPr>
        <w:t xml:space="preserve"> </w:t>
      </w:r>
      <w:r w:rsidR="00910B0F" w:rsidRPr="00160BE8">
        <w:rPr>
          <w:rFonts w:ascii="Arial Narrow" w:hAnsi="Arial Narrow"/>
          <w:color w:val="000000"/>
          <w:lang w:eastAsia="fr-FR"/>
        </w:rPr>
        <w:t>S.v.p.  Répondez aux questions suivantes en pensant aux situations d’apprentissage par la lecture que vous faites vivre à vos élèves jusqu’à maintenant.</w:t>
      </w:r>
    </w:p>
    <w:p w:rsidR="00910B0F" w:rsidRDefault="00910B0F" w:rsidP="00A20A98">
      <w:pPr>
        <w:spacing w:after="100"/>
        <w:jc w:val="both"/>
        <w:rPr>
          <w:rFonts w:ascii="Arial Narrow" w:hAnsi="Arial Narrow"/>
          <w:b/>
          <w:color w:val="000000"/>
          <w:lang w:eastAsia="fr-FR"/>
        </w:rPr>
      </w:pPr>
    </w:p>
    <w:p w:rsidR="00452634" w:rsidRPr="0084122F" w:rsidRDefault="00452634" w:rsidP="00452634">
      <w:pPr>
        <w:spacing w:after="100"/>
        <w:jc w:val="both"/>
        <w:rPr>
          <w:rFonts w:ascii="Arial Narrow" w:hAnsi="Arial Narrow"/>
          <w:b/>
          <w:color w:val="000000"/>
          <w:sz w:val="16"/>
          <w:szCs w:val="16"/>
          <w:lang w:eastAsia="fr-FR"/>
        </w:rPr>
      </w:pPr>
      <w:r>
        <w:rPr>
          <w:rFonts w:ascii="Arial Narrow" w:hAnsi="Arial Narrow"/>
          <w:b/>
          <w:i/>
        </w:rPr>
        <w:t xml:space="preserve">Les </w:t>
      </w:r>
      <w:r w:rsidR="00A55BA2">
        <w:rPr>
          <w:rFonts w:ascii="Arial Narrow" w:hAnsi="Arial Narrow"/>
          <w:b/>
          <w:i/>
        </w:rPr>
        <w:t>pratiques de soutien de l’</w:t>
      </w:r>
      <w:proofErr w:type="spellStart"/>
      <w:r w:rsidR="00A55BA2">
        <w:rPr>
          <w:rFonts w:ascii="Arial Narrow" w:hAnsi="Arial Narrow"/>
          <w:b/>
          <w:i/>
        </w:rPr>
        <w:t>APL</w:t>
      </w:r>
      <w:proofErr w:type="spellEnd"/>
      <w:r w:rsidR="00A55BA2">
        <w:rPr>
          <w:rFonts w:ascii="Arial Narrow" w:hAnsi="Arial Narrow"/>
          <w:b/>
          <w:i/>
        </w:rPr>
        <w:t> consistent en un e</w:t>
      </w:r>
      <w:r>
        <w:rPr>
          <w:rFonts w:ascii="Arial Narrow" w:hAnsi="Arial Narrow"/>
          <w:b/>
          <w:i/>
        </w:rPr>
        <w:t>nsemble de tâches et de moyens mis en œuvre pour guider les élèves dans leur apprentissage par la lecture.</w:t>
      </w:r>
    </w:p>
    <w:p w:rsidR="00A55BA2" w:rsidRPr="00A55BA2" w:rsidRDefault="00A55BA2" w:rsidP="00A55BA2">
      <w:pPr>
        <w:ind w:right="11"/>
        <w:jc w:val="both"/>
        <w:rPr>
          <w:rFonts w:asciiTheme="minorHAnsi" w:hAnsiTheme="minorHAnsi"/>
          <w:color w:val="000000"/>
          <w:lang w:eastAsia="fr-FR"/>
        </w:rPr>
      </w:pPr>
    </w:p>
    <w:p w:rsidR="00A55BA2" w:rsidRPr="00A55BA2" w:rsidRDefault="00A55BA2" w:rsidP="00A55BA2">
      <w:pPr>
        <w:ind w:right="418"/>
        <w:jc w:val="both"/>
        <w:rPr>
          <w:rFonts w:asciiTheme="minorHAnsi" w:hAnsiTheme="minorHAnsi"/>
          <w:color w:val="000000"/>
          <w:lang w:eastAsia="fr-FR"/>
        </w:rPr>
      </w:pPr>
      <w:r w:rsidRPr="00A55BA2">
        <w:rPr>
          <w:rFonts w:asciiTheme="minorHAnsi" w:hAnsiTheme="minorHAnsi"/>
          <w:color w:val="000000"/>
          <w:lang w:eastAsia="fr-FR"/>
        </w:rPr>
        <w:t>Pour les questions qui suivent et à l’aide de l’échelle ci-dessous, indiquez directement sur le questionnaire l</w:t>
      </w:r>
      <w:r>
        <w:rPr>
          <w:rFonts w:asciiTheme="minorHAnsi" w:hAnsiTheme="minorHAnsi"/>
          <w:color w:val="000000"/>
          <w:lang w:eastAsia="fr-FR"/>
        </w:rPr>
        <w:t xml:space="preserve">e degré d’accord qui </w:t>
      </w:r>
      <w:r w:rsidRPr="00A55BA2">
        <w:rPr>
          <w:rFonts w:asciiTheme="minorHAnsi" w:hAnsiTheme="minorHAnsi"/>
          <w:color w:val="000000"/>
          <w:lang w:eastAsia="fr-FR"/>
        </w:rPr>
        <w:t>représente le mieux vo</w:t>
      </w:r>
      <w:r>
        <w:rPr>
          <w:rFonts w:asciiTheme="minorHAnsi" w:hAnsiTheme="minorHAnsi"/>
          <w:color w:val="000000"/>
          <w:lang w:eastAsia="fr-FR"/>
        </w:rPr>
        <w:t xml:space="preserve">tre opinion sur les énoncés suivants </w:t>
      </w:r>
      <w:r w:rsidRPr="00A55BA2">
        <w:rPr>
          <w:rFonts w:asciiTheme="minorHAnsi" w:hAnsiTheme="minorHAnsi"/>
          <w:color w:val="000000"/>
          <w:lang w:eastAsia="fr-FR"/>
        </w:rPr>
        <w:t>en encerclant le chiffre correspondant.</w:t>
      </w:r>
    </w:p>
    <w:p w:rsidR="00910B0F" w:rsidRDefault="00910B0F" w:rsidP="00A20A98">
      <w:pPr>
        <w:spacing w:after="100"/>
        <w:jc w:val="both"/>
        <w:rPr>
          <w:rFonts w:ascii="Arial Narrow" w:hAnsi="Arial Narrow"/>
          <w:b/>
          <w:color w:val="000000"/>
          <w:lang w:eastAsia="fr-FR"/>
        </w:rPr>
      </w:pPr>
    </w:p>
    <w:p w:rsidR="00A55BA2" w:rsidRDefault="00A55BA2" w:rsidP="00A20A98">
      <w:pPr>
        <w:spacing w:after="100"/>
        <w:jc w:val="both"/>
        <w:rPr>
          <w:rFonts w:ascii="Arial Narrow" w:hAnsi="Arial Narrow"/>
          <w:b/>
          <w:color w:val="000000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A26DA9" w:rsidRPr="00513642" w:rsidTr="00390612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513642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513642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A26DA9" w:rsidRPr="00513642" w:rsidTr="00390612">
        <w:trPr>
          <w:cantSplit/>
          <w:trHeight w:val="524"/>
          <w:tblHeader/>
        </w:trPr>
        <w:tc>
          <w:tcPr>
            <w:tcW w:w="1950" w:type="dxa"/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Pas du tout en accord</w:t>
            </w:r>
          </w:p>
        </w:tc>
        <w:tc>
          <w:tcPr>
            <w:tcW w:w="2059" w:type="dxa"/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Très peu en accord</w:t>
            </w:r>
          </w:p>
        </w:tc>
        <w:tc>
          <w:tcPr>
            <w:tcW w:w="2058" w:type="dxa"/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Assez en accord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A26DA9" w:rsidRPr="00513642" w:rsidRDefault="00A26DA9" w:rsidP="00817981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Totalement en accord</w:t>
            </w:r>
          </w:p>
        </w:tc>
      </w:tr>
    </w:tbl>
    <w:p w:rsidR="00A20A98" w:rsidRPr="00513642" w:rsidRDefault="00A20A98" w:rsidP="00A20A98">
      <w:pPr>
        <w:spacing w:after="10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709"/>
        <w:gridCol w:w="709"/>
      </w:tblGrid>
      <w:tr w:rsidR="00A26DA9" w:rsidRPr="00013646" w:rsidTr="00390612">
        <w:tc>
          <w:tcPr>
            <w:tcW w:w="5387" w:type="dxa"/>
          </w:tcPr>
          <w:p w:rsidR="00A26DA9" w:rsidRPr="00013646" w:rsidRDefault="00013646" w:rsidP="00013646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eastAsia="Calibri" w:hAnsiTheme="minorHAnsi" w:cs="Arial"/>
              </w:rPr>
              <w:t>1. Tout enseignant a la responsabilité d’aider l’élève</w:t>
            </w:r>
            <w:r w:rsidR="00DC71DC">
              <w:rPr>
                <w:rFonts w:asciiTheme="minorHAnsi" w:eastAsia="Calibri" w:hAnsiTheme="minorHAnsi" w:cs="Arial"/>
              </w:rPr>
              <w:t xml:space="preserve"> en classe</w:t>
            </w:r>
            <w:r w:rsidRPr="00013646">
              <w:rPr>
                <w:rFonts w:asciiTheme="minorHAnsi" w:eastAsia="Calibri" w:hAnsiTheme="minorHAnsi" w:cs="Arial"/>
              </w:rPr>
              <w:t xml:space="preserve"> à développer </w:t>
            </w:r>
            <w:r>
              <w:rPr>
                <w:rFonts w:asciiTheme="minorHAnsi" w:eastAsia="Calibri" w:hAnsiTheme="minorHAnsi" w:cs="Arial"/>
              </w:rPr>
              <w:t>sa compétence à apprendre en lisant</w:t>
            </w:r>
            <w:r w:rsidR="00A26DA9" w:rsidRPr="00013646">
              <w:rPr>
                <w:rFonts w:asciiTheme="minorHAnsi" w:eastAsia="Calibri" w:hAnsiTheme="minorHAnsi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013646" w:rsidRDefault="00A26DA9" w:rsidP="00DC71DC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hAnsiTheme="minorHAnsi" w:cs="Arial"/>
              </w:rPr>
              <w:t>2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Savoir comment soutenir la lecture </w:t>
            </w:r>
            <w:r w:rsidR="00DC71DC">
              <w:rPr>
                <w:rFonts w:asciiTheme="minorHAnsi" w:eastAsia="Calibri" w:hAnsiTheme="minorHAnsi" w:cs="Arial"/>
              </w:rPr>
              <w:t>en classe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 devrait faire partie de la formation initiale des enseignants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</w:tbl>
    <w:p w:rsidR="00A55BA2" w:rsidRDefault="00A55BA2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A55BA2" w:rsidRPr="00513642" w:rsidTr="00F17C8E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513642">
              <w:rPr>
                <w:rFonts w:asciiTheme="minorHAnsi" w:hAnsiTheme="minorHAnsi"/>
                <w:color w:val="000000"/>
                <w:lang w:val="en-US" w:eastAsia="fr-FR"/>
              </w:rPr>
              <w:lastRenderedPageBreak/>
              <w:t>1</w:t>
            </w:r>
          </w:p>
        </w:tc>
        <w:tc>
          <w:tcPr>
            <w:tcW w:w="205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513642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A55BA2" w:rsidRPr="00513642" w:rsidTr="00F17C8E">
        <w:trPr>
          <w:cantSplit/>
          <w:trHeight w:val="524"/>
          <w:tblHeader/>
        </w:trPr>
        <w:tc>
          <w:tcPr>
            <w:tcW w:w="1950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Pas du tout en accord</w:t>
            </w:r>
          </w:p>
        </w:tc>
        <w:tc>
          <w:tcPr>
            <w:tcW w:w="205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Très peu en accord</w:t>
            </w:r>
          </w:p>
        </w:tc>
        <w:tc>
          <w:tcPr>
            <w:tcW w:w="2058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Assez en accord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513642">
              <w:rPr>
                <w:rFonts w:asciiTheme="minorHAnsi" w:hAnsiTheme="minorHAnsi"/>
                <w:color w:val="000000"/>
                <w:lang w:eastAsia="fr-FR"/>
              </w:rPr>
              <w:t>Totalement en accord</w:t>
            </w:r>
          </w:p>
        </w:tc>
      </w:tr>
    </w:tbl>
    <w:p w:rsidR="00A55BA2" w:rsidRDefault="00A55B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709"/>
        <w:gridCol w:w="709"/>
      </w:tblGrid>
      <w:tr w:rsidR="00A26DA9" w:rsidRPr="00513642" w:rsidTr="00390612">
        <w:trPr>
          <w:trHeight w:val="537"/>
        </w:trPr>
        <w:tc>
          <w:tcPr>
            <w:tcW w:w="5387" w:type="dxa"/>
          </w:tcPr>
          <w:p w:rsidR="00A26DA9" w:rsidRPr="00013646" w:rsidRDefault="00A26DA9" w:rsidP="00DC71DC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hAnsiTheme="minorHAnsi" w:cs="Arial"/>
              </w:rPr>
              <w:t>3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Tout enseignant devrait savoir comment un élève apprend en lisant </w:t>
            </w:r>
            <w:r w:rsidR="00DC71DC">
              <w:rPr>
                <w:rFonts w:asciiTheme="minorHAnsi" w:eastAsia="Calibri" w:hAnsiTheme="minorHAnsi" w:cs="Arial"/>
              </w:rPr>
              <w:t>en classe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26DA9" w:rsidRPr="00513642" w:rsidTr="00390612">
        <w:tc>
          <w:tcPr>
            <w:tcW w:w="5387" w:type="dxa"/>
          </w:tcPr>
          <w:p w:rsidR="00A26DA9" w:rsidRPr="00013646" w:rsidRDefault="00A26DA9" w:rsidP="00013646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hAnsiTheme="minorHAnsi" w:cs="Arial"/>
              </w:rPr>
              <w:t>4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Tout enseignant devrait </w:t>
            </w:r>
            <w:r w:rsidR="00013646">
              <w:rPr>
                <w:rFonts w:asciiTheme="minorHAnsi" w:eastAsia="Calibri" w:hAnsiTheme="minorHAnsi" w:cs="Arial"/>
              </w:rPr>
              <w:t>interveni</w:t>
            </w:r>
            <w:r w:rsidR="00013646" w:rsidRPr="00013646">
              <w:rPr>
                <w:rFonts w:asciiTheme="minorHAnsi" w:eastAsia="Calibri" w:hAnsiTheme="minorHAnsi" w:cs="Arial"/>
              </w:rPr>
              <w:t>r sur l’appre</w:t>
            </w:r>
            <w:r w:rsidR="00DC71DC">
              <w:rPr>
                <w:rFonts w:asciiTheme="minorHAnsi" w:eastAsia="Calibri" w:hAnsiTheme="minorHAnsi" w:cs="Arial"/>
              </w:rPr>
              <w:t xml:space="preserve">ntissage par la lecture en </w:t>
            </w:r>
            <w:r w:rsidR="00013646" w:rsidRPr="00013646">
              <w:rPr>
                <w:rFonts w:asciiTheme="minorHAnsi" w:eastAsia="Calibri" w:hAnsiTheme="minorHAnsi" w:cs="Arial"/>
              </w:rPr>
              <w:t>classe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013646" w:rsidRDefault="00A26DA9" w:rsidP="00013646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hAnsiTheme="minorHAnsi" w:cs="Arial"/>
              </w:rPr>
              <w:t>5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>Tout enseignant a la responsabilité d’aider les élèves à comprendre ce qu’il</w:t>
            </w:r>
            <w:r w:rsidR="00DC71DC">
              <w:rPr>
                <w:rFonts w:asciiTheme="minorHAnsi" w:eastAsia="Calibri" w:hAnsiTheme="minorHAnsi" w:cs="Arial"/>
              </w:rPr>
              <w:t>s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 li</w:t>
            </w:r>
            <w:r w:rsidR="00DC71DC">
              <w:rPr>
                <w:rFonts w:asciiTheme="minorHAnsi" w:eastAsia="Calibri" w:hAnsiTheme="minorHAnsi" w:cs="Arial"/>
              </w:rPr>
              <w:t>sen</w:t>
            </w:r>
            <w:r w:rsidR="00013646" w:rsidRPr="00013646">
              <w:rPr>
                <w:rFonts w:asciiTheme="minorHAnsi" w:eastAsia="Calibri" w:hAnsiTheme="minorHAnsi" w:cs="Arial"/>
              </w:rPr>
              <w:t>t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D232E7" w:rsidRDefault="00A26DA9" w:rsidP="00013646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D232E7">
              <w:rPr>
                <w:rFonts w:asciiTheme="minorHAnsi" w:hAnsiTheme="minorHAnsi" w:cs="Arial"/>
              </w:rPr>
              <w:t>6</w:t>
            </w:r>
            <w:r w:rsidRPr="00D232E7">
              <w:rPr>
                <w:rFonts w:asciiTheme="minorHAnsi" w:eastAsia="Calibri" w:hAnsiTheme="minorHAnsi" w:cs="Arial"/>
              </w:rPr>
              <w:t xml:space="preserve">. </w:t>
            </w:r>
            <w:r w:rsidR="00013646" w:rsidRPr="00D232E7">
              <w:rPr>
                <w:rFonts w:asciiTheme="minorHAnsi" w:eastAsia="Calibri" w:hAnsiTheme="minorHAnsi" w:cs="Arial"/>
              </w:rPr>
              <w:t>Tout enseignant doit aider les élèves à se donner un objectif d’apprentissage en lisant et à gérer cet objectif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013646" w:rsidRDefault="00A26DA9" w:rsidP="00DC71DC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hAnsiTheme="minorHAnsi" w:cs="Arial"/>
              </w:rPr>
              <w:t>7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Tout enseignant qui veut augmenter </w:t>
            </w:r>
            <w:r w:rsidR="00DC71DC">
              <w:rPr>
                <w:rFonts w:asciiTheme="minorHAnsi" w:eastAsia="Calibri" w:hAnsiTheme="minorHAnsi" w:cs="Arial"/>
              </w:rPr>
              <w:t>la motivation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 de ses élèves pou</w:t>
            </w:r>
            <w:r w:rsidR="00DC71DC">
              <w:rPr>
                <w:rFonts w:asciiTheme="minorHAnsi" w:eastAsia="Calibri" w:hAnsiTheme="minorHAnsi" w:cs="Arial"/>
              </w:rPr>
              <w:t>r la lecture doit montrer qu’il lit et y trouve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 de l’intér</w:t>
            </w:r>
            <w:r w:rsidR="00013646">
              <w:rPr>
                <w:rFonts w:asciiTheme="minorHAnsi" w:eastAsia="Calibri" w:hAnsiTheme="minorHAnsi" w:cs="Arial"/>
              </w:rPr>
              <w:t>êt, de l’importance ou de l’utilité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013646" w:rsidRDefault="00A26DA9" w:rsidP="00A55BA2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hAnsiTheme="minorHAnsi" w:cs="Arial"/>
              </w:rPr>
              <w:t>8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Réaliser une activité concrète sur le sujet à apprendre (ex. </w:t>
            </w:r>
            <w:r w:rsidR="00013646">
              <w:rPr>
                <w:rFonts w:asciiTheme="minorHAnsi" w:eastAsia="Calibri" w:hAnsiTheme="minorHAnsi" w:cs="Arial"/>
              </w:rPr>
              <w:t>e</w:t>
            </w:r>
            <w:r w:rsidR="00DC71DC">
              <w:rPr>
                <w:rFonts w:asciiTheme="minorHAnsi" w:eastAsia="Calibri" w:hAnsiTheme="minorHAnsi" w:cs="Arial"/>
              </w:rPr>
              <w:t>xpérimentation) est requis</w:t>
            </w:r>
            <w:r w:rsidR="00013646" w:rsidRPr="00013646">
              <w:rPr>
                <w:rFonts w:asciiTheme="minorHAnsi" w:eastAsia="Calibri" w:hAnsiTheme="minorHAnsi" w:cs="Arial"/>
              </w:rPr>
              <w:t xml:space="preserve"> avant de lire afin que ce n</w:t>
            </w:r>
            <w:r w:rsidR="00013646">
              <w:rPr>
                <w:rFonts w:asciiTheme="minorHAnsi" w:eastAsia="Calibri" w:hAnsiTheme="minorHAnsi" w:cs="Arial"/>
              </w:rPr>
              <w:t>e so</w:t>
            </w:r>
            <w:r w:rsidR="00013646" w:rsidRPr="00013646">
              <w:rPr>
                <w:rFonts w:asciiTheme="minorHAnsi" w:eastAsia="Calibri" w:hAnsiTheme="minorHAnsi" w:cs="Arial"/>
              </w:rPr>
              <w:t>it pas juste une tâche de mémorisation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013646" w:rsidRDefault="00390612" w:rsidP="00DC71DC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eastAsia="Calibri" w:hAnsiTheme="minorHAnsi" w:cs="Arial"/>
              </w:rPr>
              <w:t>9</w:t>
            </w:r>
            <w:r w:rsidR="00013646" w:rsidRPr="00013646">
              <w:rPr>
                <w:rFonts w:asciiTheme="minorHAnsi" w:eastAsia="Calibri" w:hAnsiTheme="minorHAnsi" w:cs="Arial"/>
              </w:rPr>
              <w:t>. Les textes dans les disciplines contiennent toutes les informations nécessaires au lecteur pour</w:t>
            </w:r>
            <w:r w:rsidR="00013646">
              <w:rPr>
                <w:rFonts w:asciiTheme="minorHAnsi" w:eastAsia="Calibri" w:hAnsiTheme="minorHAnsi" w:cs="Arial"/>
              </w:rPr>
              <w:t xml:space="preserve"> apprendre sur </w:t>
            </w:r>
            <w:r w:rsidR="00DC71DC" w:rsidRPr="00013646">
              <w:rPr>
                <w:rFonts w:asciiTheme="minorHAnsi" w:eastAsia="Calibri" w:hAnsiTheme="minorHAnsi" w:cs="Arial"/>
              </w:rPr>
              <w:t xml:space="preserve">l’idée </w:t>
            </w:r>
            <w:r w:rsidR="00DC71DC">
              <w:rPr>
                <w:rFonts w:asciiTheme="minorHAnsi" w:eastAsia="Calibri" w:hAnsiTheme="minorHAnsi" w:cs="Arial"/>
              </w:rPr>
              <w:t xml:space="preserve">ou le concept </w:t>
            </w:r>
            <w:r w:rsidR="00013646" w:rsidRPr="00013646">
              <w:rPr>
                <w:rFonts w:asciiTheme="minorHAnsi" w:eastAsia="Calibri" w:hAnsiTheme="minorHAnsi" w:cs="Arial"/>
              </w:rPr>
              <w:t>développ</w:t>
            </w:r>
            <w:r w:rsidR="00DC71DC">
              <w:rPr>
                <w:rFonts w:asciiTheme="minorHAnsi" w:eastAsia="Calibri" w:hAnsiTheme="minorHAnsi" w:cs="Arial"/>
              </w:rPr>
              <w:t>é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013646" w:rsidTr="00390612">
        <w:tc>
          <w:tcPr>
            <w:tcW w:w="5387" w:type="dxa"/>
          </w:tcPr>
          <w:p w:rsidR="00A26DA9" w:rsidRPr="00013646" w:rsidRDefault="00A26DA9" w:rsidP="00013646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013646">
              <w:rPr>
                <w:rFonts w:asciiTheme="minorHAnsi" w:eastAsia="Calibri" w:hAnsiTheme="minorHAnsi" w:cs="Arial"/>
              </w:rPr>
              <w:t>1</w:t>
            </w:r>
            <w:r w:rsidR="00390612" w:rsidRPr="00013646">
              <w:rPr>
                <w:rFonts w:asciiTheme="minorHAnsi" w:hAnsiTheme="minorHAnsi" w:cs="Arial"/>
              </w:rPr>
              <w:t>0</w:t>
            </w:r>
            <w:r w:rsidRPr="00013646">
              <w:rPr>
                <w:rFonts w:asciiTheme="minorHAnsi" w:eastAsia="Calibri" w:hAnsiTheme="minorHAnsi" w:cs="Arial"/>
              </w:rPr>
              <w:t xml:space="preserve">. </w:t>
            </w:r>
            <w:r w:rsidR="00013646" w:rsidRPr="00013646">
              <w:rPr>
                <w:rFonts w:asciiTheme="minorHAnsi" w:eastAsia="Calibri" w:hAnsiTheme="minorHAnsi" w:cs="Arial"/>
              </w:rPr>
              <w:t>Les élèves n’ont pas besoin de connaissances sur un sujet pour lire et apprendre sur ce dernier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013646" w:rsidRDefault="00A26DA9" w:rsidP="00A26DA9">
            <w:pPr>
              <w:ind w:left="284" w:hanging="284"/>
              <w:jc w:val="center"/>
              <w:rPr>
                <w:rFonts w:asciiTheme="minorHAnsi" w:hAnsiTheme="minorHAnsi"/>
                <w:lang w:val="en-CA"/>
              </w:rPr>
            </w:pPr>
            <w:r w:rsidRPr="00013646">
              <w:rPr>
                <w:rFonts w:asciiTheme="minorHAnsi" w:hAnsiTheme="minorHAnsi"/>
                <w:lang w:val="en-CA"/>
              </w:rPr>
              <w:t>4</w:t>
            </w:r>
          </w:p>
        </w:tc>
      </w:tr>
      <w:tr w:rsidR="00A26DA9" w:rsidRPr="00513642" w:rsidTr="00390612">
        <w:tc>
          <w:tcPr>
            <w:tcW w:w="5387" w:type="dxa"/>
          </w:tcPr>
          <w:p w:rsidR="00A26DA9" w:rsidRPr="00571041" w:rsidRDefault="00571041" w:rsidP="00DC71DC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571041">
              <w:rPr>
                <w:rFonts w:asciiTheme="minorHAnsi" w:eastAsia="Calibri" w:hAnsiTheme="minorHAnsi" w:cs="Arial"/>
              </w:rPr>
              <w:t>1</w:t>
            </w:r>
            <w:r w:rsidRPr="00571041">
              <w:rPr>
                <w:rFonts w:asciiTheme="minorHAnsi" w:hAnsiTheme="minorHAnsi" w:cs="Arial"/>
              </w:rPr>
              <w:t>1</w:t>
            </w:r>
            <w:r w:rsidRPr="00571041">
              <w:rPr>
                <w:rFonts w:asciiTheme="minorHAnsi" w:eastAsia="Calibri" w:hAnsiTheme="minorHAnsi" w:cs="Arial"/>
              </w:rPr>
              <w:t>.</w:t>
            </w:r>
            <w:r w:rsidR="00A55BA2">
              <w:rPr>
                <w:rFonts w:asciiTheme="minorHAnsi" w:eastAsia="Calibri" w:hAnsiTheme="minorHAnsi" w:cs="Arial"/>
              </w:rPr>
              <w:t xml:space="preserve"> </w:t>
            </w:r>
            <w:r w:rsidRPr="00571041">
              <w:rPr>
                <w:rFonts w:asciiTheme="minorHAnsi" w:eastAsia="Calibri" w:hAnsiTheme="minorHAnsi" w:cs="Arial"/>
              </w:rPr>
              <w:t xml:space="preserve">La plupart des textes dans les manuels </w:t>
            </w:r>
            <w:r w:rsidR="00DC71DC">
              <w:rPr>
                <w:rFonts w:asciiTheme="minorHAnsi" w:eastAsia="Calibri" w:hAnsiTheme="minorHAnsi" w:cs="Arial"/>
              </w:rPr>
              <w:t>correspondent aux besoins de mes</w:t>
            </w:r>
            <w:r w:rsidRPr="00571041">
              <w:rPr>
                <w:rFonts w:asciiTheme="minorHAnsi" w:eastAsia="Calibri" w:hAnsiTheme="minorHAnsi" w:cs="Arial"/>
              </w:rPr>
              <w:t xml:space="preserve"> élèves 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26DA9" w:rsidRPr="00513642" w:rsidTr="00390612">
        <w:tc>
          <w:tcPr>
            <w:tcW w:w="5387" w:type="dxa"/>
          </w:tcPr>
          <w:p w:rsidR="00A26DA9" w:rsidRPr="00963235" w:rsidRDefault="00A26DA9" w:rsidP="00963235">
            <w:pPr>
              <w:ind w:left="284" w:hanging="284"/>
              <w:jc w:val="both"/>
              <w:rPr>
                <w:rFonts w:asciiTheme="minorHAnsi" w:eastAsia="Calibri" w:hAnsiTheme="minorHAnsi" w:cs="Arial"/>
              </w:rPr>
            </w:pPr>
            <w:r w:rsidRPr="00963235">
              <w:rPr>
                <w:rFonts w:asciiTheme="minorHAnsi" w:hAnsiTheme="minorHAnsi" w:cs="Arial"/>
              </w:rPr>
              <w:t>1</w:t>
            </w:r>
            <w:r w:rsidR="00FB0619" w:rsidRPr="00963235">
              <w:rPr>
                <w:rFonts w:asciiTheme="minorHAnsi" w:hAnsiTheme="minorHAnsi" w:cs="Arial"/>
              </w:rPr>
              <w:t>2</w:t>
            </w:r>
            <w:r w:rsidRPr="00963235">
              <w:rPr>
                <w:rFonts w:asciiTheme="minorHAnsi" w:eastAsia="Calibri" w:hAnsiTheme="minorHAnsi" w:cs="Arial"/>
              </w:rPr>
              <w:t xml:space="preserve">. </w:t>
            </w:r>
            <w:r w:rsidR="00963235" w:rsidRPr="00963235">
              <w:rPr>
                <w:rFonts w:asciiTheme="minorHAnsi" w:eastAsia="Calibri" w:hAnsiTheme="minorHAnsi" w:cs="Arial"/>
              </w:rPr>
              <w:t>Les élèves qui savent lire selon leur niveau en fran</w:t>
            </w:r>
            <w:r w:rsidR="00963235">
              <w:rPr>
                <w:rFonts w:asciiTheme="minorHAnsi" w:eastAsia="Calibri" w:hAnsiTheme="minorHAnsi" w:cs="Arial"/>
              </w:rPr>
              <w:t xml:space="preserve">çais peuvent sans problème lire tous les textes proposés </w:t>
            </w:r>
            <w:r w:rsidR="00DC71DC">
              <w:rPr>
                <w:rFonts w:asciiTheme="minorHAnsi" w:eastAsia="Calibri" w:hAnsiTheme="minorHAnsi" w:cs="Arial"/>
              </w:rPr>
              <w:t>en classe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A26DA9" w:rsidRPr="00513642" w:rsidRDefault="00A26DA9" w:rsidP="00A26DA9">
            <w:pPr>
              <w:ind w:left="284" w:hanging="284"/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A20A98" w:rsidRPr="00910B0F" w:rsidRDefault="00A20A98" w:rsidP="00A55BA2">
      <w:pPr>
        <w:spacing w:after="100"/>
        <w:jc w:val="both"/>
        <w:rPr>
          <w:rFonts w:ascii="Arial Narrow" w:hAnsi="Arial Narrow"/>
          <w:b/>
          <w:color w:val="000000"/>
          <w:lang w:val="en-CA" w:eastAsia="fr-FR"/>
        </w:rPr>
      </w:pPr>
    </w:p>
    <w:p w:rsidR="00452634" w:rsidRPr="00A55BA2" w:rsidRDefault="00452634" w:rsidP="00A20A98">
      <w:pPr>
        <w:ind w:right="11"/>
        <w:jc w:val="both"/>
        <w:rPr>
          <w:rFonts w:asciiTheme="minorHAnsi" w:hAnsiTheme="minorHAnsi"/>
          <w:color w:val="000000"/>
          <w:lang w:eastAsia="fr-FR"/>
        </w:rPr>
      </w:pPr>
    </w:p>
    <w:p w:rsidR="00A20A98" w:rsidRPr="00A55BA2" w:rsidRDefault="00A20A98" w:rsidP="00452634">
      <w:pPr>
        <w:ind w:right="418"/>
        <w:jc w:val="both"/>
        <w:rPr>
          <w:rFonts w:asciiTheme="minorHAnsi" w:hAnsiTheme="minorHAnsi"/>
          <w:color w:val="000000"/>
          <w:lang w:eastAsia="fr-FR"/>
        </w:rPr>
      </w:pPr>
      <w:r w:rsidRPr="00A55BA2">
        <w:rPr>
          <w:rFonts w:asciiTheme="minorHAnsi" w:hAnsiTheme="minorHAnsi"/>
          <w:color w:val="000000"/>
          <w:lang w:eastAsia="fr-FR"/>
        </w:rPr>
        <w:t>Pour les questions qui suivent et à l’aide de l’échelle ci-dessous, indiquez directement sur le questionnaire la fréquence qui représente le mieux vos pratiques en encerclant le chiffre correspondant.</w:t>
      </w:r>
    </w:p>
    <w:p w:rsidR="00A26DA9" w:rsidRDefault="00A26DA9" w:rsidP="00A20A98">
      <w:pPr>
        <w:ind w:right="11"/>
        <w:jc w:val="both"/>
        <w:rPr>
          <w:rFonts w:ascii="Arial Narrow" w:hAnsi="Arial Narrow"/>
          <w:color w:val="000000"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571041" w:rsidRPr="00B26ED7" w:rsidTr="00F17C8E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571041" w:rsidRPr="00B26ED7" w:rsidTr="00F17C8E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="00316D56">
              <w:rPr>
                <w:rFonts w:asciiTheme="minorHAnsi" w:hAnsiTheme="minorHAnsi"/>
                <w:color w:val="000000"/>
                <w:lang w:val="en-US" w:eastAsia="fr-FR"/>
              </w:rPr>
              <w:t>lamai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9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Parfoi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8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A26DA9" w:rsidRDefault="00A26DA9" w:rsidP="00A20A98">
      <w:pPr>
        <w:ind w:right="11"/>
        <w:jc w:val="both"/>
        <w:rPr>
          <w:rFonts w:ascii="Arial Narrow" w:hAnsi="Arial Narrow"/>
          <w:color w:val="000000"/>
          <w:lang w:eastAsia="fr-FR"/>
        </w:rPr>
      </w:pPr>
    </w:p>
    <w:p w:rsidR="00A55BA2" w:rsidRDefault="00A55BA2" w:rsidP="00A20A98">
      <w:pPr>
        <w:ind w:right="11"/>
        <w:jc w:val="both"/>
        <w:rPr>
          <w:rFonts w:ascii="Arial Narrow" w:hAnsi="Arial Narrow"/>
          <w:color w:val="000000"/>
          <w:lang w:eastAsia="fr-FR"/>
        </w:rPr>
      </w:pPr>
    </w:p>
    <w:p w:rsidR="00A20A98" w:rsidRPr="00160BE8" w:rsidRDefault="00452634" w:rsidP="00A20A98">
      <w:pPr>
        <w:spacing w:after="100"/>
        <w:ind w:right="-121"/>
        <w:jc w:val="both"/>
        <w:rPr>
          <w:rFonts w:ascii="Arial Narrow" w:hAnsi="Arial Narrow"/>
          <w:b/>
          <w:i/>
          <w:color w:val="000000"/>
          <w:kern w:val="16"/>
        </w:rPr>
      </w:pPr>
      <w:r>
        <w:rPr>
          <w:rFonts w:ascii="Arial Narrow" w:hAnsi="Arial Narrow"/>
          <w:b/>
          <w:i/>
          <w:color w:val="000000"/>
          <w:kern w:val="16"/>
        </w:rPr>
        <w:t xml:space="preserve">Lorsque j’ai à soutenir mes élèves en en situations </w:t>
      </w:r>
      <w:r w:rsidR="00A20A98" w:rsidRPr="00160BE8">
        <w:rPr>
          <w:rFonts w:ascii="Arial Narrow" w:hAnsi="Arial Narrow"/>
          <w:b/>
          <w:i/>
          <w:color w:val="000000"/>
          <w:kern w:val="16"/>
        </w:rPr>
        <w:t xml:space="preserve"> d’</w:t>
      </w:r>
      <w:proofErr w:type="spellStart"/>
      <w:r w:rsidR="00A20A98" w:rsidRPr="00160BE8">
        <w:rPr>
          <w:rFonts w:ascii="Arial Narrow" w:hAnsi="Arial Narrow"/>
          <w:b/>
          <w:i/>
          <w:color w:val="000000"/>
          <w:kern w:val="16"/>
        </w:rPr>
        <w:t>APL</w:t>
      </w:r>
      <w:proofErr w:type="spellEnd"/>
      <w:r w:rsidR="00A20A98" w:rsidRPr="00160BE8">
        <w:rPr>
          <w:rFonts w:ascii="Arial Narrow" w:hAnsi="Arial Narrow"/>
          <w:b/>
          <w:i/>
          <w:color w:val="000000"/>
          <w:kern w:val="16"/>
        </w:rPr>
        <w:t>, je me sens :</w:t>
      </w:r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8"/>
        <w:gridCol w:w="709"/>
        <w:gridCol w:w="709"/>
      </w:tblGrid>
      <w:tr w:rsidR="00A20A98" w:rsidRPr="00160BE8" w:rsidTr="00513642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A26DA9" w:rsidRDefault="00A20A98" w:rsidP="00FB0619">
            <w:pPr>
              <w:pStyle w:val="Paragraphedeliste"/>
              <w:numPr>
                <w:ilvl w:val="0"/>
                <w:numId w:val="8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 w:rsidRPr="00A26DA9">
              <w:rPr>
                <w:rFonts w:asciiTheme="minorHAnsi" w:hAnsiTheme="minorHAnsi"/>
              </w:rPr>
              <w:t xml:space="preserve">content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20A98" w:rsidRPr="00160BE8" w:rsidTr="00513642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A26DA9" w:rsidRDefault="00513642" w:rsidP="00FB0619">
            <w:pPr>
              <w:pStyle w:val="Paragraphedeliste"/>
              <w:numPr>
                <w:ilvl w:val="0"/>
                <w:numId w:val="8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A20A98" w:rsidRPr="00A26DA9">
              <w:rPr>
                <w:rFonts w:asciiTheme="minorHAnsi" w:hAnsiTheme="minorHAnsi"/>
              </w:rPr>
              <w:t>nquiet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98" w:rsidRPr="00513642" w:rsidRDefault="00A20A98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DC71DC" w:rsidRPr="00160BE8" w:rsidTr="00DC71DC">
        <w:trPr>
          <w:trHeight w:val="1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C" w:rsidRPr="00DC71DC" w:rsidRDefault="00DC71DC" w:rsidP="00DC71DC">
            <w:pPr>
              <w:pStyle w:val="Paragraphedeliste"/>
              <w:numPr>
                <w:ilvl w:val="0"/>
                <w:numId w:val="8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hanging="284"/>
              <w:rPr>
                <w:rFonts w:asciiTheme="minorHAnsi" w:hAnsiTheme="minorHAnsi"/>
              </w:rPr>
            </w:pPr>
            <w:r w:rsidRPr="00DC71DC">
              <w:rPr>
                <w:rFonts w:asciiTheme="minorHAnsi" w:hAnsiTheme="minorHAnsi"/>
              </w:rPr>
              <w:t xml:space="preserve">confiant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C" w:rsidRPr="00513642" w:rsidRDefault="00DC71DC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C" w:rsidRPr="00513642" w:rsidRDefault="00DC71DC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C" w:rsidRPr="00513642" w:rsidRDefault="00DC71DC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DC" w:rsidRPr="00513642" w:rsidRDefault="00DC71DC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6E6EE8" w:rsidRDefault="006E6EE8"/>
    <w:p w:rsidR="00A55BA2" w:rsidRDefault="00A55BA2" w:rsidP="00513642">
      <w:pPr>
        <w:rPr>
          <w:rFonts w:ascii="Arial Narrow" w:hAnsi="Arial Narrow"/>
          <w:b/>
          <w:i/>
        </w:rPr>
      </w:pPr>
    </w:p>
    <w:p w:rsidR="00A55BA2" w:rsidRDefault="00A55BA2" w:rsidP="00513642">
      <w:pPr>
        <w:rPr>
          <w:rFonts w:ascii="Arial Narrow" w:hAnsi="Arial Narrow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59"/>
        <w:gridCol w:w="2058"/>
        <w:gridCol w:w="2155"/>
      </w:tblGrid>
      <w:tr w:rsidR="00316D56" w:rsidRPr="00B26ED7" w:rsidTr="00F17C8E">
        <w:trPr>
          <w:cantSplit/>
          <w:trHeight w:val="254"/>
          <w:tblHeader/>
        </w:trPr>
        <w:tc>
          <w:tcPr>
            <w:tcW w:w="1950" w:type="dxa"/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316D56" w:rsidRPr="00B26ED7" w:rsidTr="00F17C8E">
        <w:trPr>
          <w:cantSplit/>
          <w:trHeight w:val="264"/>
          <w:tblHeader/>
        </w:trPr>
        <w:tc>
          <w:tcPr>
            <w:tcW w:w="1950" w:type="dxa"/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jamai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9" w:type="dxa"/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Parfoi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8" w:type="dxa"/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tcBorders>
              <w:right w:val="dotted" w:sz="2" w:space="0" w:color="auto"/>
            </w:tcBorders>
            <w:vAlign w:val="center"/>
          </w:tcPr>
          <w:p w:rsidR="00316D56" w:rsidRPr="00B26ED7" w:rsidRDefault="00316D56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316D56" w:rsidRDefault="00316D56" w:rsidP="00513642">
      <w:pPr>
        <w:rPr>
          <w:rFonts w:ascii="Arial Narrow" w:hAnsi="Arial Narrow"/>
          <w:b/>
          <w:i/>
        </w:rPr>
      </w:pPr>
    </w:p>
    <w:p w:rsidR="00B83FC2" w:rsidRPr="00D63F4B" w:rsidRDefault="00B83FC2" w:rsidP="00B83FC2">
      <w:pPr>
        <w:rPr>
          <w:rFonts w:ascii="Arial Narrow" w:hAnsi="Arial Narrow"/>
          <w:b/>
          <w:i/>
          <w:color w:val="000000"/>
          <w:kern w:val="16"/>
        </w:rPr>
      </w:pPr>
      <w:r w:rsidRPr="00D63F4B">
        <w:rPr>
          <w:rFonts w:ascii="Arial Narrow" w:hAnsi="Arial Narrow"/>
          <w:b/>
          <w:i/>
        </w:rPr>
        <w:t>Lorsque j’ai à planifier des situations d’</w:t>
      </w:r>
      <w:proofErr w:type="spellStart"/>
      <w:r w:rsidRPr="00D63F4B">
        <w:rPr>
          <w:rFonts w:ascii="Arial Narrow" w:hAnsi="Arial Narrow"/>
          <w:b/>
          <w:i/>
        </w:rPr>
        <w:t>APL</w:t>
      </w:r>
      <w:proofErr w:type="spellEnd"/>
      <w:r w:rsidRPr="00D63F4B">
        <w:rPr>
          <w:rFonts w:ascii="Arial Narrow" w:hAnsi="Arial Narrow"/>
          <w:b/>
          <w:i/>
        </w:rPr>
        <w:t>, je pense que j’y arrive:</w:t>
      </w:r>
    </w:p>
    <w:tbl>
      <w:tblPr>
        <w:tblW w:w="82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709"/>
        <w:gridCol w:w="709"/>
        <w:gridCol w:w="709"/>
        <w:gridCol w:w="709"/>
      </w:tblGrid>
      <w:tr w:rsidR="00B83FC2" w:rsidRPr="00160BE8" w:rsidTr="00FB6011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17530E">
            <w:pPr>
              <w:pStyle w:val="Paragraphedeliste"/>
              <w:numPr>
                <w:ilvl w:val="0"/>
                <w:numId w:val="8"/>
              </w:numPr>
              <w:tabs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right="-10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parce que </w:t>
            </w:r>
            <w:r w:rsidRPr="00513642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’est facile à réaliser po</w:t>
            </w:r>
            <w:r w:rsidRPr="00513642">
              <w:rPr>
                <w:rFonts w:asciiTheme="minorHAnsi" w:hAnsiTheme="minorHAnsi"/>
              </w:rPr>
              <w:t>ur moi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B83FC2" w:rsidRPr="00160BE8" w:rsidTr="00FB6011">
        <w:trPr>
          <w:trHeight w:val="33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17530E">
            <w:pPr>
              <w:pStyle w:val="Paragraphedeliste"/>
              <w:numPr>
                <w:ilvl w:val="0"/>
                <w:numId w:val="8"/>
              </w:numPr>
              <w:tabs>
                <w:tab w:val="left" w:pos="332"/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right="-108" w:hanging="284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avec l’aide de mon conseiller pédagogique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B83FC2" w:rsidRPr="00160BE8" w:rsidTr="00FB6011">
        <w:trPr>
          <w:trHeight w:val="3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17530E">
            <w:pPr>
              <w:pStyle w:val="Paragraphedeliste"/>
              <w:numPr>
                <w:ilvl w:val="0"/>
                <w:numId w:val="8"/>
              </w:numPr>
              <w:tabs>
                <w:tab w:val="left" w:pos="332"/>
                <w:tab w:val="left" w:pos="3420"/>
                <w:tab w:val="left" w:pos="4500"/>
                <w:tab w:val="left" w:pos="5580"/>
                <w:tab w:val="left" w:pos="6660"/>
                <w:tab w:val="left" w:pos="7740"/>
              </w:tabs>
              <w:spacing w:before="80"/>
              <w:ind w:left="318" w:right="-108" w:hanging="284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si j’utilise de bonnes façons de travailler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B83FC2" w:rsidRPr="00160BE8" w:rsidTr="00FB6011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17530E">
            <w:pPr>
              <w:pStyle w:val="Paragraphedeliste"/>
              <w:numPr>
                <w:ilvl w:val="0"/>
                <w:numId w:val="8"/>
              </w:numPr>
              <w:spacing w:before="80"/>
              <w:ind w:left="318" w:right="-108" w:hanging="284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 xml:space="preserve">si l’activité </w:t>
            </w:r>
            <w:r>
              <w:rPr>
                <w:rFonts w:asciiTheme="minorHAnsi" w:hAnsiTheme="minorHAnsi"/>
              </w:rPr>
              <w:t xml:space="preserve">visée </w:t>
            </w:r>
            <w:r w:rsidRPr="00513642">
              <w:rPr>
                <w:rFonts w:asciiTheme="minorHAnsi" w:hAnsiTheme="minorHAnsi"/>
              </w:rPr>
              <w:t>est facile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B83FC2" w:rsidRPr="00160BE8" w:rsidTr="00FB6011">
        <w:trPr>
          <w:trHeight w:val="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17530E">
            <w:pPr>
              <w:pStyle w:val="Paragraphedeliste"/>
              <w:numPr>
                <w:ilvl w:val="0"/>
                <w:numId w:val="8"/>
              </w:numPr>
              <w:spacing w:before="80"/>
              <w:ind w:left="318" w:right="-108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principalement en suivant les consignes du manuel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FC2" w:rsidRPr="00513642" w:rsidRDefault="00B83FC2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B83FC2" w:rsidRPr="00160BE8" w:rsidRDefault="00B83FC2" w:rsidP="00B83FC2">
      <w:pPr>
        <w:rPr>
          <w:rFonts w:ascii="Arial Narrow" w:hAnsi="Arial Narrow"/>
        </w:rPr>
      </w:pPr>
    </w:p>
    <w:p w:rsidR="00513642" w:rsidRDefault="00513642" w:rsidP="00513642">
      <w:pPr>
        <w:rPr>
          <w:rFonts w:ascii="Arial Narrow" w:hAnsi="Arial Narrow"/>
        </w:rPr>
      </w:pPr>
    </w:p>
    <w:p w:rsidR="00595162" w:rsidRPr="00785753" w:rsidRDefault="00595162" w:rsidP="00595162">
      <w:pPr>
        <w:ind w:right="-377"/>
        <w:jc w:val="both"/>
        <w:rPr>
          <w:rFonts w:ascii="Arial Narrow" w:hAnsi="Arial Narrow"/>
          <w:i/>
        </w:rPr>
      </w:pPr>
      <w:r w:rsidRPr="00785753">
        <w:rPr>
          <w:rFonts w:ascii="Arial Narrow" w:hAnsi="Arial Narrow"/>
          <w:b/>
          <w:i/>
          <w:color w:val="000000"/>
          <w:lang w:eastAsia="fr-FR"/>
        </w:rPr>
        <w:t xml:space="preserve"> Pour soutenir les élèves </w:t>
      </w:r>
      <w:r>
        <w:rPr>
          <w:rFonts w:ascii="Arial Narrow" w:hAnsi="Arial Narrow"/>
          <w:b/>
          <w:i/>
          <w:color w:val="000000"/>
          <w:lang w:eastAsia="fr-FR"/>
        </w:rPr>
        <w:t>au début de la situation d’</w:t>
      </w:r>
      <w:proofErr w:type="spellStart"/>
      <w:r>
        <w:rPr>
          <w:rFonts w:ascii="Arial Narrow" w:hAnsi="Arial Narrow"/>
          <w:b/>
          <w:i/>
          <w:color w:val="000000"/>
          <w:lang w:eastAsia="fr-FR"/>
        </w:rPr>
        <w:t>APL</w:t>
      </w:r>
      <w:proofErr w:type="spellEnd"/>
      <w:r w:rsidRPr="00785753">
        <w:rPr>
          <w:rFonts w:ascii="Arial Narrow" w:hAnsi="Arial Narrow"/>
          <w:b/>
          <w:i/>
          <w:color w:val="000000"/>
          <w:lang w:eastAsia="fr-FR"/>
        </w:rPr>
        <w:t>: …</w:t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9"/>
        <w:gridCol w:w="709"/>
        <w:gridCol w:w="709"/>
      </w:tblGrid>
      <w:tr w:rsidR="00F3629A" w:rsidRPr="00294A97" w:rsidTr="00FB6011">
        <w:trPr>
          <w:cantSplit/>
          <w:trHeight w:val="247"/>
        </w:trPr>
        <w:tc>
          <w:tcPr>
            <w:tcW w:w="5387" w:type="dxa"/>
          </w:tcPr>
          <w:p w:rsidR="00F3629A" w:rsidRPr="0017530E" w:rsidRDefault="00F3629A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17530E">
              <w:rPr>
                <w:rFonts w:asciiTheme="minorHAnsi" w:hAnsiTheme="minorHAnsi"/>
              </w:rPr>
              <w:t>je m’assure que le climat de classe permet aux élèves de donner leur avis librement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F3629A" w:rsidRPr="00294A97" w:rsidTr="00FB6011">
        <w:trPr>
          <w:cantSplit/>
          <w:trHeight w:val="247"/>
        </w:trPr>
        <w:tc>
          <w:tcPr>
            <w:tcW w:w="5387" w:type="dxa"/>
          </w:tcPr>
          <w:p w:rsidR="00F3629A" w:rsidRPr="00595162" w:rsidRDefault="00F3629A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j’identifie avec les élèves différentes raisons qui justifient le travail à réaliser (pourquoi?)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F3629A" w:rsidRPr="00294A97" w:rsidTr="00FB6011">
        <w:trPr>
          <w:cantSplit/>
          <w:trHeight w:val="247"/>
        </w:trPr>
        <w:tc>
          <w:tcPr>
            <w:tcW w:w="5387" w:type="dxa"/>
          </w:tcPr>
          <w:p w:rsidR="00F3629A" w:rsidRPr="0017530E" w:rsidRDefault="00F3629A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17530E">
              <w:rPr>
                <w:rFonts w:asciiTheme="minorHAnsi" w:hAnsiTheme="minorHAnsi"/>
              </w:rPr>
              <w:t>je m’assure que tous les élèves se perçoivent capables de réaliser l’activité présentée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3629A" w:rsidRPr="00513642" w:rsidRDefault="00F3629A" w:rsidP="00FB601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47"/>
        </w:trPr>
        <w:tc>
          <w:tcPr>
            <w:tcW w:w="5387" w:type="dxa"/>
          </w:tcPr>
          <w:p w:rsidR="00595162" w:rsidRPr="00595162" w:rsidRDefault="00595162" w:rsidP="0017530E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 w:rsidRPr="00595162">
              <w:rPr>
                <w:rFonts w:asciiTheme="minorHAnsi" w:hAnsiTheme="minorHAnsi"/>
              </w:rPr>
              <w:t xml:space="preserve">je </w:t>
            </w:r>
            <w:r w:rsidR="00A55BA2">
              <w:rPr>
                <w:rFonts w:asciiTheme="minorHAnsi" w:hAnsiTheme="minorHAnsi"/>
              </w:rPr>
              <w:t>m’assure que la compréhension de l’activité est partagée entre tous</w:t>
            </w:r>
            <w:r w:rsidR="00A55BA2" w:rsidRPr="0059516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55BA2" w:rsidRPr="00294A97" w:rsidTr="00595162">
        <w:trPr>
          <w:cantSplit/>
          <w:trHeight w:val="247"/>
        </w:trPr>
        <w:tc>
          <w:tcPr>
            <w:tcW w:w="5387" w:type="dxa"/>
          </w:tcPr>
          <w:p w:rsidR="00A55BA2" w:rsidRPr="00595162" w:rsidRDefault="00F3629A" w:rsidP="0017530E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j’aborde</w:t>
            </w:r>
            <w:r w:rsidR="00A55BA2" w:rsidRPr="00595162">
              <w:rPr>
                <w:rFonts w:asciiTheme="minorHAnsi" w:hAnsiTheme="minorHAnsi"/>
              </w:rPr>
              <w:t xml:space="preserve"> avec eux les critères de performance (ou d’évaluation) 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A55BA2" w:rsidRPr="00294A97" w:rsidTr="00595162">
        <w:trPr>
          <w:cantSplit/>
          <w:trHeight w:val="247"/>
        </w:trPr>
        <w:tc>
          <w:tcPr>
            <w:tcW w:w="5387" w:type="dxa"/>
          </w:tcPr>
          <w:p w:rsidR="00A55BA2" w:rsidRPr="00595162" w:rsidRDefault="00F3629A" w:rsidP="0017530E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j’aborde </w:t>
            </w:r>
            <w:r w:rsidR="00A55BA2" w:rsidRPr="00595162">
              <w:rPr>
                <w:rFonts w:asciiTheme="minorHAnsi" w:hAnsiTheme="minorHAnsi"/>
              </w:rPr>
              <w:t xml:space="preserve">les </w:t>
            </w:r>
            <w:r w:rsidR="00A55BA2">
              <w:rPr>
                <w:rFonts w:asciiTheme="minorHAnsi" w:hAnsiTheme="minorHAnsi"/>
              </w:rPr>
              <w:t>étapes à franchir pour réaliser l’activité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A55BA2" w:rsidRPr="00513642" w:rsidRDefault="00A55BA2" w:rsidP="00F17C8E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47"/>
        </w:trPr>
        <w:tc>
          <w:tcPr>
            <w:tcW w:w="5387" w:type="dxa"/>
          </w:tcPr>
          <w:p w:rsidR="00595162" w:rsidRPr="00595162" w:rsidRDefault="00595162" w:rsidP="0017530E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 w:rsidRPr="00595162">
              <w:rPr>
                <w:rFonts w:asciiTheme="minorHAnsi" w:hAnsiTheme="minorHAnsi"/>
              </w:rPr>
              <w:t>je demande aux élèves d’identifier tout ce qu’ils savent à propos du sujet du texte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47"/>
        </w:trPr>
        <w:tc>
          <w:tcPr>
            <w:tcW w:w="5387" w:type="dxa"/>
          </w:tcPr>
          <w:p w:rsidR="00595162" w:rsidRPr="00595162" w:rsidRDefault="00595162" w:rsidP="0017530E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 w:rsidRPr="00595162">
              <w:rPr>
                <w:rFonts w:asciiTheme="minorHAnsi" w:hAnsiTheme="minorHAnsi"/>
              </w:rPr>
              <w:t>je demande aux élèves d’identifier ce qu’ils savent à propos de la structure du texte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47"/>
        </w:trPr>
        <w:tc>
          <w:tcPr>
            <w:tcW w:w="5387" w:type="dxa"/>
          </w:tcPr>
          <w:p w:rsidR="00595162" w:rsidRPr="00595162" w:rsidRDefault="00595162" w:rsidP="00BD071B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 w:rsidRPr="00595162">
              <w:rPr>
                <w:rFonts w:asciiTheme="minorHAnsi" w:hAnsiTheme="minorHAnsi"/>
              </w:rPr>
              <w:t xml:space="preserve">je </w:t>
            </w:r>
            <w:r w:rsidR="00454EF5">
              <w:rPr>
                <w:rFonts w:asciiTheme="minorHAnsi" w:hAnsiTheme="minorHAnsi"/>
              </w:rPr>
              <w:t>travaille avec eux</w:t>
            </w:r>
            <w:r w:rsidR="00BD071B">
              <w:rPr>
                <w:rFonts w:asciiTheme="minorHAnsi" w:hAnsiTheme="minorHAnsi"/>
              </w:rPr>
              <w:t xml:space="preserve"> les informations </w:t>
            </w:r>
            <w:r w:rsidRPr="00595162">
              <w:rPr>
                <w:rFonts w:asciiTheme="minorHAnsi" w:hAnsiTheme="minorHAnsi"/>
              </w:rPr>
              <w:t>importa</w:t>
            </w:r>
            <w:r w:rsidR="00454EF5">
              <w:rPr>
                <w:rFonts w:asciiTheme="minorHAnsi" w:hAnsiTheme="minorHAnsi"/>
              </w:rPr>
              <w:t>nt</w:t>
            </w:r>
            <w:r w:rsidR="00BD071B">
              <w:rPr>
                <w:rFonts w:asciiTheme="minorHAnsi" w:hAnsiTheme="minorHAnsi"/>
              </w:rPr>
              <w:t>es</w:t>
            </w:r>
            <w:r w:rsidR="00454EF5">
              <w:rPr>
                <w:rFonts w:asciiTheme="minorHAnsi" w:hAnsiTheme="minorHAnsi"/>
              </w:rPr>
              <w:t xml:space="preserve"> avant qu’ils</w:t>
            </w:r>
            <w:r w:rsidRPr="00595162">
              <w:rPr>
                <w:rFonts w:asciiTheme="minorHAnsi" w:hAnsiTheme="minorHAnsi"/>
              </w:rPr>
              <w:t xml:space="preserve"> lisent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47"/>
        </w:trPr>
        <w:tc>
          <w:tcPr>
            <w:tcW w:w="5387" w:type="dxa"/>
          </w:tcPr>
          <w:p w:rsidR="00595162" w:rsidRPr="00595162" w:rsidRDefault="00595162" w:rsidP="0017530E">
            <w:pPr>
              <w:pStyle w:val="Paragraphedeliste"/>
              <w:numPr>
                <w:ilvl w:val="0"/>
                <w:numId w:val="8"/>
              </w:numPr>
              <w:ind w:left="356" w:hanging="284"/>
              <w:rPr>
                <w:rFonts w:asciiTheme="minorHAnsi" w:hAnsiTheme="minorHAnsi"/>
              </w:rPr>
            </w:pPr>
            <w:r w:rsidRPr="00595162">
              <w:rPr>
                <w:rFonts w:asciiTheme="minorHAnsi" w:hAnsiTheme="minorHAnsi"/>
              </w:rPr>
              <w:t>je demande aux élèves de déterminer leurs propres objectifs d’apprentissage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595162" w:rsidRDefault="00595162" w:rsidP="00595162">
      <w:pPr>
        <w:rPr>
          <w:rFonts w:ascii="Arial Narrow" w:hAnsi="Arial Narrow"/>
          <w:b/>
          <w:i/>
          <w:szCs w:val="24"/>
        </w:rPr>
      </w:pPr>
    </w:p>
    <w:p w:rsidR="00595162" w:rsidRPr="00935B51" w:rsidRDefault="00595162" w:rsidP="00595162">
      <w:pPr>
        <w:rPr>
          <w:rFonts w:ascii="Arial Narrow" w:hAnsi="Arial Narrow"/>
          <w:b/>
          <w:i/>
          <w:szCs w:val="24"/>
        </w:rPr>
      </w:pPr>
      <w:r w:rsidRPr="00935B51">
        <w:rPr>
          <w:rFonts w:ascii="Arial Narrow" w:hAnsi="Arial Narrow"/>
          <w:b/>
          <w:i/>
          <w:szCs w:val="24"/>
        </w:rPr>
        <w:t>Pour soutenir les élèves au regard de leurs stratégies d’</w:t>
      </w:r>
      <w:proofErr w:type="spellStart"/>
      <w:r w:rsidRPr="00935B51">
        <w:rPr>
          <w:rFonts w:ascii="Arial Narrow" w:hAnsi="Arial Narrow"/>
          <w:b/>
          <w:i/>
          <w:szCs w:val="24"/>
        </w:rPr>
        <w:t>APL</w:t>
      </w:r>
      <w:proofErr w:type="spellEnd"/>
      <w:r w:rsidRPr="00935B51">
        <w:rPr>
          <w:rFonts w:ascii="Arial Narrow" w:hAnsi="Arial Narrow"/>
          <w:b/>
          <w:i/>
          <w:szCs w:val="24"/>
        </w:rPr>
        <w:t>,</w:t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2049"/>
        <w:gridCol w:w="1371"/>
        <w:gridCol w:w="677"/>
        <w:gridCol w:w="29"/>
        <w:gridCol w:w="706"/>
        <w:gridCol w:w="706"/>
        <w:gridCol w:w="705"/>
        <w:gridCol w:w="38"/>
      </w:tblGrid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>je modélise des stratégies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 xml:space="preserve">je </w:t>
            </w:r>
            <w:r w:rsidR="00316D56">
              <w:rPr>
                <w:rFonts w:asciiTheme="minorHAnsi" w:hAnsiTheme="minorHAnsi"/>
              </w:rPr>
              <w:t>donne la définition de la stratégie que j’</w:t>
            </w:r>
            <w:r w:rsidRPr="0085007A">
              <w:rPr>
                <w:rFonts w:asciiTheme="minorHAnsi" w:hAnsiTheme="minorHAnsi"/>
              </w:rPr>
              <w:t>enseigne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31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 xml:space="preserve">je vérifie auprès des élèves les stratégies qu’ils connaissent 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 xml:space="preserve">je discute de la pertinence des </w:t>
            </w:r>
            <w:r w:rsidR="00F3629A">
              <w:rPr>
                <w:rFonts w:asciiTheme="minorHAnsi" w:hAnsiTheme="minorHAnsi"/>
              </w:rPr>
              <w:t>stratégies</w:t>
            </w:r>
            <w:r w:rsidRPr="0085007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>je réinvestis les stratégies nommées par les élèves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>j’explique les stratégies aux élèves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 xml:space="preserve">je fais </w:t>
            </w:r>
            <w:r w:rsidR="00316D56">
              <w:rPr>
                <w:rFonts w:asciiTheme="minorHAnsi" w:hAnsiTheme="minorHAnsi"/>
              </w:rPr>
              <w:t>essayer</w:t>
            </w:r>
            <w:r w:rsidR="001A0CAE">
              <w:rPr>
                <w:rFonts w:asciiTheme="minorHAnsi" w:hAnsiTheme="minorHAnsi"/>
              </w:rPr>
              <w:t xml:space="preserve"> </w:t>
            </w:r>
            <w:r w:rsidRPr="0085007A">
              <w:rPr>
                <w:rFonts w:asciiTheme="minorHAnsi" w:hAnsiTheme="minorHAnsi"/>
              </w:rPr>
              <w:t>une st</w:t>
            </w:r>
            <w:r w:rsidR="001A0CAE">
              <w:rPr>
                <w:rFonts w:asciiTheme="minorHAnsi" w:hAnsiTheme="minorHAnsi"/>
              </w:rPr>
              <w:t>ratégie avant de l’</w:t>
            </w:r>
            <w:r w:rsidRPr="0085007A">
              <w:rPr>
                <w:rFonts w:asciiTheme="minorHAnsi" w:hAnsiTheme="minorHAnsi"/>
              </w:rPr>
              <w:t>expliquer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>je remets les étapes de la stratégie sur papier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316D56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fais </w:t>
            </w:r>
            <w:r w:rsidR="00595162" w:rsidRPr="0085007A">
              <w:rPr>
                <w:rFonts w:asciiTheme="minorHAnsi" w:hAnsiTheme="minorHAnsi"/>
              </w:rPr>
              <w:t>écrire les étapes de la stratégie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316D56">
        <w:trPr>
          <w:cantSplit/>
          <w:trHeight w:val="269"/>
        </w:trPr>
        <w:tc>
          <w:tcPr>
            <w:tcW w:w="5387" w:type="dxa"/>
            <w:gridSpan w:val="3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>je</w:t>
            </w:r>
            <w:r w:rsidR="001A0CAE">
              <w:rPr>
                <w:rFonts w:asciiTheme="minorHAnsi" w:hAnsiTheme="minorHAnsi"/>
              </w:rPr>
              <w:t xml:space="preserve"> fais choisir les stratégies </w:t>
            </w:r>
            <w:r w:rsidRPr="0085007A">
              <w:rPr>
                <w:rFonts w:asciiTheme="minorHAnsi" w:hAnsiTheme="minorHAnsi"/>
              </w:rPr>
              <w:t>en lien avec les exigences de la tâche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71041" w:rsidRPr="00B26ED7" w:rsidTr="00316D56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54"/>
          <w:tblHeader/>
        </w:trPr>
        <w:tc>
          <w:tcPr>
            <w:tcW w:w="1950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>
              <w:br w:type="page"/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1</w:t>
            </w:r>
          </w:p>
        </w:tc>
        <w:tc>
          <w:tcPr>
            <w:tcW w:w="2059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val="en-US"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2</w:t>
            </w:r>
          </w:p>
        </w:tc>
        <w:tc>
          <w:tcPr>
            <w:tcW w:w="2058" w:type="dxa"/>
            <w:gridSpan w:val="2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3</w:t>
            </w:r>
          </w:p>
        </w:tc>
        <w:tc>
          <w:tcPr>
            <w:tcW w:w="2155" w:type="dxa"/>
            <w:gridSpan w:val="4"/>
            <w:tcBorders>
              <w:right w:val="dotted" w:sz="2" w:space="0" w:color="auto"/>
            </w:tcBorders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4</w:t>
            </w:r>
          </w:p>
        </w:tc>
      </w:tr>
      <w:tr w:rsidR="00571041" w:rsidRPr="00B26ED7" w:rsidTr="00316D56">
        <w:tblPrEx>
          <w:tblCellMar>
            <w:left w:w="108" w:type="dxa"/>
            <w:right w:w="108" w:type="dxa"/>
          </w:tblCellMar>
        </w:tblPrEx>
        <w:trPr>
          <w:gridAfter w:val="1"/>
          <w:wAfter w:w="38" w:type="dxa"/>
          <w:cantSplit/>
          <w:trHeight w:val="264"/>
          <w:tblHeader/>
        </w:trPr>
        <w:tc>
          <w:tcPr>
            <w:tcW w:w="1950" w:type="dxa"/>
            <w:vAlign w:val="center"/>
          </w:tcPr>
          <w:p w:rsidR="00571041" w:rsidRPr="00B26ED7" w:rsidRDefault="00571041" w:rsidP="00316D56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 xml:space="preserve">Presque </w:t>
            </w:r>
            <w:proofErr w:type="spellStart"/>
            <w:r w:rsidR="00316D56">
              <w:rPr>
                <w:rFonts w:asciiTheme="minorHAnsi" w:hAnsiTheme="minorHAnsi"/>
                <w:color w:val="000000"/>
                <w:lang w:val="en-US" w:eastAsia="fr-FR"/>
              </w:rPr>
              <w:t>Jamai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9" w:type="dxa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en-US" w:eastAsia="fr-FR"/>
              </w:rPr>
              <w:t>Parfoi</w:t>
            </w:r>
            <w:r w:rsidRPr="00B26ED7">
              <w:rPr>
                <w:rFonts w:asciiTheme="minorHAnsi" w:hAnsiTheme="minorHAnsi"/>
                <w:color w:val="000000"/>
                <w:lang w:val="en-US" w:eastAsia="fr-FR"/>
              </w:rPr>
              <w:t>s</w:t>
            </w:r>
            <w:proofErr w:type="spellEnd"/>
          </w:p>
        </w:tc>
        <w:tc>
          <w:tcPr>
            <w:tcW w:w="2058" w:type="dxa"/>
            <w:gridSpan w:val="2"/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Souvent</w:t>
            </w:r>
          </w:p>
        </w:tc>
        <w:tc>
          <w:tcPr>
            <w:tcW w:w="2155" w:type="dxa"/>
            <w:gridSpan w:val="4"/>
            <w:tcBorders>
              <w:right w:val="dotted" w:sz="2" w:space="0" w:color="auto"/>
            </w:tcBorders>
            <w:vAlign w:val="center"/>
          </w:tcPr>
          <w:p w:rsidR="00571041" w:rsidRPr="00B26ED7" w:rsidRDefault="00571041" w:rsidP="00F17C8E">
            <w:pPr>
              <w:jc w:val="center"/>
              <w:rPr>
                <w:rFonts w:asciiTheme="minorHAnsi" w:hAnsiTheme="minorHAnsi"/>
                <w:color w:val="000000"/>
                <w:lang w:eastAsia="fr-FR"/>
              </w:rPr>
            </w:pPr>
            <w:r w:rsidRPr="00B26ED7">
              <w:rPr>
                <w:rFonts w:asciiTheme="minorHAnsi" w:hAnsiTheme="minorHAnsi"/>
                <w:color w:val="000000"/>
                <w:lang w:eastAsia="fr-FR"/>
              </w:rPr>
              <w:t>Presque toujours</w:t>
            </w:r>
          </w:p>
        </w:tc>
      </w:tr>
    </w:tbl>
    <w:p w:rsidR="00571041" w:rsidRDefault="00571041"/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9"/>
        <w:gridCol w:w="709"/>
        <w:gridCol w:w="709"/>
      </w:tblGrid>
      <w:tr w:rsidR="00595162" w:rsidRPr="00294A97" w:rsidTr="00595162">
        <w:trPr>
          <w:cantSplit/>
          <w:trHeight w:val="269"/>
        </w:trPr>
        <w:tc>
          <w:tcPr>
            <w:tcW w:w="5387" w:type="dxa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 xml:space="preserve">je </w:t>
            </w:r>
            <w:r w:rsidR="00F3629A">
              <w:rPr>
                <w:rFonts w:asciiTheme="minorHAnsi" w:hAnsiTheme="minorHAnsi"/>
              </w:rPr>
              <w:t xml:space="preserve">m’assure </w:t>
            </w:r>
            <w:r w:rsidRPr="0085007A">
              <w:rPr>
                <w:rFonts w:asciiTheme="minorHAnsi" w:hAnsiTheme="minorHAnsi"/>
              </w:rPr>
              <w:t xml:space="preserve">que les élèves réfléchissent </w:t>
            </w:r>
            <w:r w:rsidR="001A0CAE">
              <w:rPr>
                <w:rFonts w:asciiTheme="minorHAnsi" w:hAnsiTheme="minorHAnsi"/>
              </w:rPr>
              <w:t>aux exigences de</w:t>
            </w:r>
            <w:r w:rsidRPr="0085007A">
              <w:rPr>
                <w:rFonts w:asciiTheme="minorHAnsi" w:hAnsiTheme="minorHAnsi"/>
              </w:rPr>
              <w:t xml:space="preserve"> l’activité pour choisir le</w:t>
            </w:r>
            <w:r w:rsidR="001A0CAE">
              <w:rPr>
                <w:rFonts w:asciiTheme="minorHAnsi" w:hAnsiTheme="minorHAnsi"/>
              </w:rPr>
              <w:t>ur</w:t>
            </w:r>
            <w:r w:rsidRPr="0085007A">
              <w:rPr>
                <w:rFonts w:asciiTheme="minorHAnsi" w:hAnsiTheme="minorHAnsi"/>
              </w:rPr>
              <w:t>s stratégies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69"/>
        </w:trPr>
        <w:tc>
          <w:tcPr>
            <w:tcW w:w="5387" w:type="dxa"/>
          </w:tcPr>
          <w:p w:rsidR="00595162" w:rsidRPr="0085007A" w:rsidRDefault="001A0CAE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 permets aux</w:t>
            </w:r>
            <w:r w:rsidR="00595162" w:rsidRPr="0085007A">
              <w:rPr>
                <w:rFonts w:asciiTheme="minorHAnsi" w:hAnsiTheme="minorHAnsi"/>
              </w:rPr>
              <w:t xml:space="preserve"> élèves </w:t>
            </w:r>
            <w:r>
              <w:rPr>
                <w:rFonts w:asciiTheme="minorHAnsi" w:hAnsiTheme="minorHAnsi"/>
              </w:rPr>
              <w:t xml:space="preserve">de changer de </w:t>
            </w:r>
            <w:r w:rsidR="00595162" w:rsidRPr="0085007A">
              <w:rPr>
                <w:rFonts w:asciiTheme="minorHAnsi" w:hAnsiTheme="minorHAnsi"/>
              </w:rPr>
              <w:t>stratégies pendant l’activité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595162" w:rsidRPr="00294A97" w:rsidTr="00595162">
        <w:trPr>
          <w:cantSplit/>
          <w:trHeight w:val="269"/>
        </w:trPr>
        <w:tc>
          <w:tcPr>
            <w:tcW w:w="5387" w:type="dxa"/>
          </w:tcPr>
          <w:p w:rsidR="00595162" w:rsidRPr="0085007A" w:rsidRDefault="00595162" w:rsidP="0017530E">
            <w:pPr>
              <w:pStyle w:val="Paragraphedeliste"/>
              <w:numPr>
                <w:ilvl w:val="0"/>
                <w:numId w:val="8"/>
              </w:numPr>
              <w:ind w:left="356"/>
              <w:rPr>
                <w:rFonts w:asciiTheme="minorHAnsi" w:hAnsiTheme="minorHAnsi"/>
              </w:rPr>
            </w:pPr>
            <w:r w:rsidRPr="0085007A">
              <w:rPr>
                <w:rFonts w:asciiTheme="minorHAnsi" w:hAnsiTheme="minorHAnsi"/>
              </w:rPr>
              <w:t>je demande aux élèves de se questionner sur l’efficacité de leur (s) stratégie (s)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595162" w:rsidRPr="00513642" w:rsidRDefault="00595162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595162" w:rsidRPr="00294A97" w:rsidRDefault="00595162" w:rsidP="00595162">
      <w:pPr>
        <w:spacing w:after="100"/>
        <w:jc w:val="both"/>
        <w:rPr>
          <w:rFonts w:ascii="Arial Narrow" w:hAnsi="Arial Narrow"/>
        </w:rPr>
      </w:pPr>
    </w:p>
    <w:p w:rsidR="00595162" w:rsidRPr="00935B51" w:rsidRDefault="00595162" w:rsidP="00595162">
      <w:pPr>
        <w:spacing w:after="100"/>
        <w:jc w:val="both"/>
        <w:rPr>
          <w:rFonts w:ascii="Arial Narrow" w:hAnsi="Arial Narrow"/>
          <w:b/>
          <w:i/>
          <w:color w:val="000000"/>
          <w:szCs w:val="24"/>
          <w:lang w:eastAsia="fr-FR"/>
        </w:rPr>
      </w:pPr>
      <w:r w:rsidRPr="00935B51">
        <w:rPr>
          <w:rFonts w:ascii="Arial Narrow" w:hAnsi="Arial Narrow"/>
          <w:b/>
          <w:i/>
          <w:szCs w:val="24"/>
        </w:rPr>
        <w:t>À la fin de l'activité d'apprentissage par la lecture,</w:t>
      </w:r>
    </w:p>
    <w:tbl>
      <w:tblPr>
        <w:tblW w:w="82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709"/>
        <w:gridCol w:w="709"/>
        <w:gridCol w:w="709"/>
        <w:gridCol w:w="709"/>
      </w:tblGrid>
      <w:tr w:rsidR="00FF6AF0" w:rsidRPr="00294A97" w:rsidTr="00FF6AF0">
        <w:trPr>
          <w:cantSplit/>
          <w:trHeight w:val="264"/>
        </w:trPr>
        <w:tc>
          <w:tcPr>
            <w:tcW w:w="5387" w:type="dxa"/>
          </w:tcPr>
          <w:p w:rsidR="00FF6AF0" w:rsidRPr="000520A9" w:rsidRDefault="00F3629A" w:rsidP="0017530E">
            <w:pPr>
              <w:pStyle w:val="Paragraphedeliste"/>
              <w:numPr>
                <w:ilvl w:val="0"/>
                <w:numId w:val="8"/>
              </w:numPr>
              <w:ind w:left="356" w:hanging="35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m’assure </w:t>
            </w:r>
            <w:r w:rsidR="00FF6AF0" w:rsidRPr="000520A9">
              <w:rPr>
                <w:rFonts w:asciiTheme="minorHAnsi" w:hAnsiTheme="minorHAnsi"/>
              </w:rPr>
              <w:t>que les élèves se demandent s’ils ont atteint leur objectif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FF6AF0" w:rsidRPr="00294A97" w:rsidTr="00817981">
        <w:trPr>
          <w:cantSplit/>
          <w:trHeight w:val="264"/>
        </w:trPr>
        <w:tc>
          <w:tcPr>
            <w:tcW w:w="5387" w:type="dxa"/>
          </w:tcPr>
          <w:p w:rsidR="00FF6AF0" w:rsidRPr="000520A9" w:rsidRDefault="00FF6AF0" w:rsidP="0017530E">
            <w:pPr>
              <w:pStyle w:val="Paragraphedeliste"/>
              <w:numPr>
                <w:ilvl w:val="0"/>
                <w:numId w:val="8"/>
              </w:numPr>
              <w:ind w:left="356" w:hanging="356"/>
              <w:rPr>
                <w:rFonts w:asciiTheme="minorHAnsi" w:hAnsiTheme="minorHAnsi"/>
              </w:rPr>
            </w:pPr>
            <w:r w:rsidRPr="000520A9">
              <w:rPr>
                <w:rFonts w:asciiTheme="minorHAnsi" w:hAnsiTheme="minorHAnsi"/>
              </w:rPr>
              <w:t>je vois à ce que les élèves se demandent si leur (s) stratégie (s) a été efficace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  <w:tr w:rsidR="00FF6AF0" w:rsidRPr="00294A97" w:rsidTr="00817981">
        <w:trPr>
          <w:cantSplit/>
          <w:trHeight w:val="264"/>
        </w:trPr>
        <w:tc>
          <w:tcPr>
            <w:tcW w:w="5387" w:type="dxa"/>
          </w:tcPr>
          <w:p w:rsidR="00FF6AF0" w:rsidRPr="000520A9" w:rsidRDefault="00FF6AF0" w:rsidP="0017530E">
            <w:pPr>
              <w:pStyle w:val="Paragraphedeliste"/>
              <w:numPr>
                <w:ilvl w:val="0"/>
                <w:numId w:val="8"/>
              </w:numPr>
              <w:ind w:left="356" w:hanging="356"/>
              <w:rPr>
                <w:rFonts w:asciiTheme="minorHAnsi" w:hAnsiTheme="minorHAnsi"/>
              </w:rPr>
            </w:pPr>
            <w:r w:rsidRPr="000520A9">
              <w:rPr>
                <w:rFonts w:asciiTheme="minorHAnsi" w:hAnsiTheme="minorHAnsi"/>
              </w:rPr>
              <w:t>je demande aux élèves de consigner par écrit les stratégies qu’ils ont expérimentées et leur efficacité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vAlign w:val="center"/>
          </w:tcPr>
          <w:p w:rsidR="00FF6AF0" w:rsidRPr="00513642" w:rsidRDefault="00FF6AF0" w:rsidP="00817981">
            <w:pPr>
              <w:jc w:val="center"/>
              <w:rPr>
                <w:rFonts w:asciiTheme="minorHAnsi" w:hAnsiTheme="minorHAnsi"/>
              </w:rPr>
            </w:pPr>
            <w:r w:rsidRPr="00513642">
              <w:rPr>
                <w:rFonts w:asciiTheme="minorHAnsi" w:hAnsiTheme="minorHAnsi"/>
              </w:rPr>
              <w:t>4</w:t>
            </w:r>
          </w:p>
        </w:tc>
      </w:tr>
    </w:tbl>
    <w:p w:rsidR="00595162" w:rsidRDefault="00595162" w:rsidP="00595162">
      <w:pPr>
        <w:spacing w:after="100"/>
        <w:ind w:right="-121"/>
        <w:rPr>
          <w:rFonts w:ascii="Arial Narrow" w:hAnsi="Arial Narrow"/>
          <w:b/>
          <w:i/>
          <w:color w:val="000000"/>
          <w:kern w:val="16"/>
        </w:rPr>
      </w:pPr>
    </w:p>
    <w:p w:rsidR="00B03A78" w:rsidRDefault="00B03A7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03A78" w:rsidRDefault="00B03A78" w:rsidP="00B03A78">
      <w:pPr>
        <w:tabs>
          <w:tab w:val="left" w:pos="5"/>
          <w:tab w:val="left" w:pos="204"/>
        </w:tabs>
        <w:rPr>
          <w:rFonts w:ascii="Arial" w:hAnsi="Arial" w:cs="Arial"/>
        </w:rPr>
      </w:pPr>
      <w:r w:rsidRPr="00A41463">
        <w:rPr>
          <w:rFonts w:ascii="Arial" w:hAnsi="Arial" w:cs="Arial"/>
          <w:b/>
        </w:rPr>
        <w:t>Consignes</w:t>
      </w:r>
      <w:r>
        <w:rPr>
          <w:rFonts w:ascii="Arial" w:hAnsi="Arial" w:cs="Arial"/>
        </w:rPr>
        <w:t xml:space="preserve">. Compiler les réponses obtenues dans ce tableau. </w:t>
      </w:r>
    </w:p>
    <w:p w:rsidR="00B03A78" w:rsidRDefault="00B03A78" w:rsidP="00B03A78">
      <w:pPr>
        <w:tabs>
          <w:tab w:val="left" w:pos="5"/>
          <w:tab w:val="left" w:pos="204"/>
        </w:tabs>
        <w:rPr>
          <w:rFonts w:ascii="Arial" w:hAnsi="Arial" w:cs="Arial"/>
        </w:rPr>
      </w:pPr>
    </w:p>
    <w:p w:rsidR="00A41463" w:rsidRDefault="00A41463" w:rsidP="00A41463">
      <w:pPr>
        <w:tabs>
          <w:tab w:val="left" w:pos="5"/>
          <w:tab w:val="left" w:pos="2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Analyse. Les pratiques mentionnées être mises en œuvre « souvent » et « presque toujours » sont à maintenir. Celles mentionnées « parfois » sont à mettre en œuvre plus souvent. Les pratiques identifiées « presque jamais » sont à introduire dans l’enseignement. </w:t>
      </w:r>
    </w:p>
    <w:p w:rsidR="00B03A78" w:rsidRDefault="00B03A78" w:rsidP="00B03A78">
      <w:pPr>
        <w:tabs>
          <w:tab w:val="left" w:pos="5"/>
          <w:tab w:val="left" w:pos="204"/>
        </w:tabs>
        <w:ind w:left="360"/>
        <w:rPr>
          <w:rFonts w:ascii="Arial" w:hAnsi="Arial" w:cs="Arial"/>
        </w:rPr>
      </w:pPr>
    </w:p>
    <w:p w:rsidR="00A41463" w:rsidRDefault="00A41463" w:rsidP="00A41463">
      <w:pPr>
        <w:spacing w:after="100"/>
        <w:jc w:val="center"/>
        <w:rPr>
          <w:rFonts w:ascii="Arial Narrow" w:hAnsi="Arial Narrow"/>
          <w:b/>
          <w:i/>
          <w:sz w:val="8"/>
          <w:szCs w:val="8"/>
        </w:rPr>
      </w:pPr>
    </w:p>
    <w:p w:rsidR="00A41463" w:rsidRPr="00A41463" w:rsidRDefault="00A41463" w:rsidP="00A41463">
      <w:pPr>
        <w:ind w:right="-149"/>
        <w:jc w:val="center"/>
        <w:rPr>
          <w:rFonts w:ascii="Arial" w:hAnsi="Arial" w:cs="Arial"/>
          <w:b/>
        </w:rPr>
      </w:pPr>
      <w:r w:rsidRPr="00A41463">
        <w:rPr>
          <w:rFonts w:ascii="Arial" w:hAnsi="Arial" w:cs="Arial"/>
          <w:b/>
        </w:rPr>
        <w:t>Grille de compilation des pratiques</w:t>
      </w:r>
      <w:r w:rsidRPr="00A41463">
        <w:rPr>
          <w:rFonts w:ascii="Arial" w:hAnsi="Arial" w:cs="Arial"/>
          <w:b/>
        </w:rPr>
        <w:t xml:space="preserve"> d’enseignement au regard du soutien à l</w:t>
      </w:r>
      <w:r w:rsidRPr="00A41463">
        <w:rPr>
          <w:rFonts w:ascii="Arial" w:hAnsi="Arial" w:cs="Arial"/>
          <w:b/>
        </w:rPr>
        <w:t>’</w:t>
      </w:r>
      <w:proofErr w:type="spellStart"/>
      <w:r w:rsidRPr="00A41463">
        <w:rPr>
          <w:rFonts w:ascii="Arial" w:hAnsi="Arial" w:cs="Arial"/>
          <w:b/>
        </w:rPr>
        <w:t>APL</w:t>
      </w:r>
      <w:proofErr w:type="spellEnd"/>
    </w:p>
    <w:p w:rsidR="008441D5" w:rsidRDefault="008441D5" w:rsidP="00B03A78">
      <w:pPr>
        <w:tabs>
          <w:tab w:val="left" w:pos="5"/>
          <w:tab w:val="left" w:pos="204"/>
        </w:tabs>
        <w:ind w:left="360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1842"/>
      </w:tblGrid>
      <w:tr w:rsidR="00B03A78" w:rsidRPr="009F031C" w:rsidTr="008F4F8E">
        <w:tc>
          <w:tcPr>
            <w:tcW w:w="1951" w:type="dxa"/>
            <w:shd w:val="clear" w:color="auto" w:fill="auto"/>
            <w:vAlign w:val="center"/>
          </w:tcPr>
          <w:p w:rsidR="00B03A78" w:rsidRPr="009F031C" w:rsidRDefault="00B03A78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Fréquence / composantes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3A78" w:rsidRPr="009F031C" w:rsidRDefault="00B03A78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Presque jamais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3A78" w:rsidRPr="009F031C" w:rsidRDefault="00B03A78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Parfois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A78" w:rsidRPr="009F031C" w:rsidRDefault="00B03A78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Souvent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3A78" w:rsidRPr="009F031C" w:rsidRDefault="00B03A78" w:rsidP="008F4F8E">
            <w:pPr>
              <w:jc w:val="center"/>
              <w:rPr>
                <w:rFonts w:ascii="Arial" w:hAnsi="Arial" w:cs="Arial"/>
              </w:rPr>
            </w:pPr>
            <w:r w:rsidRPr="009F031C">
              <w:rPr>
                <w:rFonts w:ascii="Arial" w:hAnsi="Arial" w:cs="Arial"/>
              </w:rPr>
              <w:t>Presque toujours</w:t>
            </w:r>
          </w:p>
        </w:tc>
      </w:tr>
      <w:tr w:rsidR="00B03A78" w:rsidRPr="009F031C" w:rsidTr="008F4F8E">
        <w:tc>
          <w:tcPr>
            <w:tcW w:w="1951" w:type="dxa"/>
            <w:shd w:val="clear" w:color="auto" w:fill="auto"/>
          </w:tcPr>
          <w:p w:rsidR="00B03A78" w:rsidRDefault="00B03A78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</w:t>
            </w:r>
            <w:bookmarkStart w:id="0" w:name="_GoBack"/>
            <w:bookmarkEnd w:id="0"/>
            <w:r>
              <w:rPr>
                <w:rFonts w:ascii="Arial" w:hAnsi="Arial" w:cs="Arial"/>
              </w:rPr>
              <w:t>ions (Q1-12)</w:t>
            </w:r>
          </w:p>
          <w:p w:rsidR="00B03A78" w:rsidRDefault="00B03A78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C002B" w:rsidRDefault="008C002B" w:rsidP="008F4F8E">
            <w:pPr>
              <w:rPr>
                <w:rFonts w:ascii="Arial" w:hAnsi="Arial" w:cs="Arial"/>
              </w:rPr>
            </w:pPr>
          </w:p>
          <w:p w:rsidR="008441D5" w:rsidRPr="00D74BB7" w:rsidRDefault="008441D5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3A78" w:rsidRPr="009F031C" w:rsidTr="008F4F8E">
        <w:tc>
          <w:tcPr>
            <w:tcW w:w="1951" w:type="dxa"/>
            <w:shd w:val="clear" w:color="auto" w:fill="auto"/>
          </w:tcPr>
          <w:p w:rsidR="00B03A78" w:rsidRDefault="00B03A78" w:rsidP="008F4F8E">
            <w:pPr>
              <w:rPr>
                <w:rFonts w:ascii="Arial" w:hAnsi="Arial" w:cs="Arial"/>
              </w:rPr>
            </w:pPr>
            <w:r w:rsidRPr="00D74BB7">
              <w:rPr>
                <w:rFonts w:ascii="Arial" w:hAnsi="Arial" w:cs="Arial"/>
              </w:rPr>
              <w:t xml:space="preserve">Émotions </w:t>
            </w:r>
            <w:r>
              <w:rPr>
                <w:rFonts w:ascii="Arial" w:hAnsi="Arial" w:cs="Arial"/>
              </w:rPr>
              <w:t>(13</w:t>
            </w:r>
            <w:r w:rsidRPr="00D74B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</w:t>
            </w:r>
            <w:r w:rsidRPr="00D74BB7">
              <w:rPr>
                <w:rFonts w:ascii="Arial" w:hAnsi="Arial" w:cs="Arial"/>
              </w:rPr>
              <w:t>)</w:t>
            </w:r>
          </w:p>
          <w:p w:rsidR="00B03A78" w:rsidRDefault="00B03A78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C002B" w:rsidRDefault="008C002B" w:rsidP="008F4F8E">
            <w:pPr>
              <w:rPr>
                <w:rFonts w:ascii="Arial" w:hAnsi="Arial" w:cs="Arial"/>
              </w:rPr>
            </w:pPr>
          </w:p>
          <w:p w:rsidR="008441D5" w:rsidRPr="00D74BB7" w:rsidRDefault="008441D5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3A78" w:rsidRPr="009F031C" w:rsidTr="008F4F8E">
        <w:tc>
          <w:tcPr>
            <w:tcW w:w="1951" w:type="dxa"/>
            <w:shd w:val="clear" w:color="auto" w:fill="auto"/>
          </w:tcPr>
          <w:p w:rsidR="00B03A78" w:rsidRDefault="00B03A78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Perceptions motivationnelles (Q16-20)</w:t>
            </w:r>
          </w:p>
          <w:p w:rsidR="00B03A78" w:rsidRDefault="00B03A78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C002B" w:rsidRPr="00D74BB7" w:rsidRDefault="008C002B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3A78" w:rsidRPr="009F031C" w:rsidTr="008F4F8E">
        <w:tc>
          <w:tcPr>
            <w:tcW w:w="1951" w:type="dxa"/>
            <w:shd w:val="clear" w:color="auto" w:fill="auto"/>
          </w:tcPr>
          <w:p w:rsidR="00B03A78" w:rsidRDefault="00B03A78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Planification (Q21-30)</w:t>
            </w:r>
          </w:p>
          <w:p w:rsidR="00B03A78" w:rsidRDefault="00B03A78" w:rsidP="008F4F8E">
            <w:pPr>
              <w:rPr>
                <w:rFonts w:ascii="Arial" w:hAnsi="Arial" w:cs="Arial"/>
              </w:rPr>
            </w:pPr>
          </w:p>
          <w:p w:rsidR="008C002B" w:rsidRDefault="008C002B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441D5" w:rsidRPr="00D74BB7" w:rsidRDefault="008441D5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3A78" w:rsidRPr="009F031C" w:rsidTr="008F4F8E">
        <w:tc>
          <w:tcPr>
            <w:tcW w:w="1951" w:type="dxa"/>
            <w:shd w:val="clear" w:color="auto" w:fill="auto"/>
          </w:tcPr>
          <w:p w:rsidR="00B03A78" w:rsidRDefault="00B03A78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en œuvre (Q31-43)</w:t>
            </w:r>
          </w:p>
          <w:p w:rsidR="00B03A78" w:rsidRDefault="00B03A78" w:rsidP="008F4F8E">
            <w:pPr>
              <w:rPr>
                <w:rFonts w:ascii="Arial" w:hAnsi="Arial" w:cs="Arial"/>
              </w:rPr>
            </w:pPr>
          </w:p>
          <w:p w:rsidR="008C002B" w:rsidRDefault="008C002B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441D5" w:rsidRPr="009F031C" w:rsidRDefault="008441D5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3A78" w:rsidRPr="009F031C" w:rsidTr="008F4F8E">
        <w:tc>
          <w:tcPr>
            <w:tcW w:w="1951" w:type="dxa"/>
            <w:shd w:val="clear" w:color="auto" w:fill="auto"/>
          </w:tcPr>
          <w:p w:rsidR="00B03A78" w:rsidRDefault="00B03A78" w:rsidP="008F4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(Q44-46)</w:t>
            </w: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441D5" w:rsidRDefault="008441D5" w:rsidP="008F4F8E">
            <w:pPr>
              <w:rPr>
                <w:rFonts w:ascii="Arial" w:hAnsi="Arial" w:cs="Arial"/>
              </w:rPr>
            </w:pPr>
          </w:p>
          <w:p w:rsidR="008C002B" w:rsidRDefault="008C002B" w:rsidP="008F4F8E">
            <w:pPr>
              <w:rPr>
                <w:rFonts w:ascii="Arial" w:hAnsi="Arial" w:cs="Arial"/>
              </w:rPr>
            </w:pPr>
          </w:p>
          <w:p w:rsidR="00B03A78" w:rsidRPr="009F031C" w:rsidRDefault="00B03A78" w:rsidP="008F4F8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B03A78" w:rsidRPr="009F031C" w:rsidRDefault="00B03A78" w:rsidP="008F4F8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B03A78" w:rsidRDefault="00B03A78" w:rsidP="00B03A78">
      <w:pPr>
        <w:rPr>
          <w:rFonts w:ascii="Arial" w:hAnsi="Arial" w:cs="Arial"/>
        </w:rPr>
      </w:pPr>
      <w:r>
        <w:rPr>
          <w:b/>
          <w:sz w:val="24"/>
          <w:szCs w:val="24"/>
        </w:rPr>
        <w:br w:type="page"/>
      </w:r>
      <w:r>
        <w:rPr>
          <w:rFonts w:ascii="Arial" w:hAnsi="Arial" w:cs="Arial"/>
        </w:rPr>
        <w:t>Quels constats faites-vous sur cette activité d’analyse de votre soutien aux élèves lors d’</w:t>
      </w:r>
      <w:proofErr w:type="spellStart"/>
      <w:r>
        <w:rPr>
          <w:rFonts w:ascii="Arial" w:hAnsi="Arial" w:cs="Arial"/>
        </w:rPr>
        <w:t>APL</w:t>
      </w:r>
      <w:proofErr w:type="spellEnd"/>
      <w:r>
        <w:rPr>
          <w:rFonts w:ascii="Arial" w:hAnsi="Arial" w:cs="Arial"/>
        </w:rPr>
        <w:t xml:space="preserve">? </w:t>
      </w:r>
    </w:p>
    <w:p w:rsidR="00B03A78" w:rsidRDefault="00B03A78" w:rsidP="00B03A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3A78" w:rsidRDefault="00B03A78" w:rsidP="00B03A78">
      <w:pPr>
        <w:spacing w:line="360" w:lineRule="auto"/>
        <w:rPr>
          <w:rFonts w:ascii="Arial" w:hAnsi="Arial" w:cs="Arial"/>
        </w:rPr>
      </w:pPr>
    </w:p>
    <w:p w:rsidR="00B03A78" w:rsidRPr="00160BE8" w:rsidRDefault="00B03A78" w:rsidP="00B03A78">
      <w:pPr>
        <w:spacing w:after="100"/>
        <w:jc w:val="center"/>
        <w:rPr>
          <w:rFonts w:ascii="Arial Narrow" w:hAnsi="Arial Narrow"/>
        </w:rPr>
      </w:pPr>
    </w:p>
    <w:sectPr w:rsidR="00B03A78" w:rsidRPr="00160BE8" w:rsidSect="00277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DA" w:rsidRDefault="004308DA" w:rsidP="004D653C">
      <w:r>
        <w:separator/>
      </w:r>
    </w:p>
  </w:endnote>
  <w:endnote w:type="continuationSeparator" w:id="0">
    <w:p w:rsidR="004308DA" w:rsidRDefault="004308DA" w:rsidP="004D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4" w:rsidRDefault="0027774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4" w:rsidRPr="00277744" w:rsidRDefault="00277744" w:rsidP="00277744">
    <w:pPr>
      <w:pStyle w:val="Pieddepage"/>
      <w:rPr>
        <w:rFonts w:asciiTheme="minorHAnsi" w:hAnsiTheme="minorHAnsi" w:cstheme="minorHAnsi"/>
        <w:sz w:val="22"/>
        <w:szCs w:val="22"/>
      </w:rPr>
    </w:pPr>
    <w:r w:rsidRPr="00277744">
      <w:rPr>
        <w:rFonts w:asciiTheme="minorHAnsi" w:hAnsiTheme="minorHAnsi" w:cstheme="minorHAnsi"/>
        <w:sz w:val="22"/>
        <w:szCs w:val="22"/>
      </w:rPr>
      <w:t>©Cartier, 2015</w:t>
    </w:r>
    <w:r w:rsidRPr="00277744">
      <w:rPr>
        <w:rFonts w:asciiTheme="minorHAnsi" w:hAnsiTheme="minorHAnsi" w:cstheme="minorHAnsi"/>
        <w:sz w:val="22"/>
        <w:szCs w:val="22"/>
      </w:rPr>
      <w:tab/>
    </w:r>
    <w:r w:rsidRPr="00277744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278730936"/>
        <w:docPartObj>
          <w:docPartGallery w:val="Page Numbers (Bottom of Page)"/>
          <w:docPartUnique/>
        </w:docPartObj>
      </w:sdtPr>
      <w:sdtEndPr/>
      <w:sdtContent>
        <w:r w:rsidRPr="0027774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7774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7774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1463" w:rsidRPr="00A41463">
          <w:rPr>
            <w:rFonts w:asciiTheme="minorHAnsi" w:hAnsiTheme="minorHAnsi" w:cstheme="minorHAnsi"/>
            <w:noProof/>
            <w:sz w:val="22"/>
            <w:szCs w:val="22"/>
            <w:lang w:val="fr-FR"/>
          </w:rPr>
          <w:t>5</w:t>
        </w:r>
        <w:r w:rsidRPr="00277744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  <w:p w:rsidR="00277744" w:rsidRDefault="0027774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4" w:rsidRDefault="002777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DA" w:rsidRDefault="004308DA" w:rsidP="004D653C">
      <w:r>
        <w:separator/>
      </w:r>
    </w:p>
  </w:footnote>
  <w:footnote w:type="continuationSeparator" w:id="0">
    <w:p w:rsidR="004308DA" w:rsidRDefault="004308DA" w:rsidP="004D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4" w:rsidRDefault="002777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4" w:rsidRDefault="002777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44" w:rsidRDefault="002777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BE"/>
    <w:multiLevelType w:val="hybridMultilevel"/>
    <w:tmpl w:val="398E4EFC"/>
    <w:lvl w:ilvl="0" w:tplc="7362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456"/>
    <w:multiLevelType w:val="hybridMultilevel"/>
    <w:tmpl w:val="E3361C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43259"/>
    <w:multiLevelType w:val="hybridMultilevel"/>
    <w:tmpl w:val="5BAC2B02"/>
    <w:lvl w:ilvl="0" w:tplc="97A4FEC8">
      <w:start w:val="1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9ED4B9B"/>
    <w:multiLevelType w:val="hybridMultilevel"/>
    <w:tmpl w:val="BDEE0E86"/>
    <w:lvl w:ilvl="0" w:tplc="9EAEDFDC">
      <w:start w:val="35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58" w:hanging="360"/>
      </w:pPr>
    </w:lvl>
    <w:lvl w:ilvl="2" w:tplc="0C0C001B" w:tentative="1">
      <w:start w:val="1"/>
      <w:numFmt w:val="lowerRoman"/>
      <w:lvlText w:val="%3."/>
      <w:lvlJc w:val="right"/>
      <w:pPr>
        <w:ind w:left="2478" w:hanging="180"/>
      </w:pPr>
    </w:lvl>
    <w:lvl w:ilvl="3" w:tplc="0C0C000F" w:tentative="1">
      <w:start w:val="1"/>
      <w:numFmt w:val="decimal"/>
      <w:lvlText w:val="%4."/>
      <w:lvlJc w:val="left"/>
      <w:pPr>
        <w:ind w:left="3198" w:hanging="360"/>
      </w:pPr>
    </w:lvl>
    <w:lvl w:ilvl="4" w:tplc="0C0C0019" w:tentative="1">
      <w:start w:val="1"/>
      <w:numFmt w:val="lowerLetter"/>
      <w:lvlText w:val="%5."/>
      <w:lvlJc w:val="left"/>
      <w:pPr>
        <w:ind w:left="3918" w:hanging="360"/>
      </w:pPr>
    </w:lvl>
    <w:lvl w:ilvl="5" w:tplc="0C0C001B" w:tentative="1">
      <w:start w:val="1"/>
      <w:numFmt w:val="lowerRoman"/>
      <w:lvlText w:val="%6."/>
      <w:lvlJc w:val="right"/>
      <w:pPr>
        <w:ind w:left="4638" w:hanging="180"/>
      </w:pPr>
    </w:lvl>
    <w:lvl w:ilvl="6" w:tplc="0C0C000F" w:tentative="1">
      <w:start w:val="1"/>
      <w:numFmt w:val="decimal"/>
      <w:lvlText w:val="%7."/>
      <w:lvlJc w:val="left"/>
      <w:pPr>
        <w:ind w:left="5358" w:hanging="360"/>
      </w:pPr>
    </w:lvl>
    <w:lvl w:ilvl="7" w:tplc="0C0C0019" w:tentative="1">
      <w:start w:val="1"/>
      <w:numFmt w:val="lowerLetter"/>
      <w:lvlText w:val="%8."/>
      <w:lvlJc w:val="left"/>
      <w:pPr>
        <w:ind w:left="6078" w:hanging="360"/>
      </w:pPr>
    </w:lvl>
    <w:lvl w:ilvl="8" w:tplc="0C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>
    <w:nsid w:val="1AD2265A"/>
    <w:multiLevelType w:val="hybridMultilevel"/>
    <w:tmpl w:val="FEB614A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C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94856"/>
    <w:multiLevelType w:val="hybridMultilevel"/>
    <w:tmpl w:val="B792019A"/>
    <w:lvl w:ilvl="0" w:tplc="F9CEF592">
      <w:start w:val="1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3D273FB"/>
    <w:multiLevelType w:val="hybridMultilevel"/>
    <w:tmpl w:val="5BAC2B02"/>
    <w:lvl w:ilvl="0" w:tplc="97A4FEC8">
      <w:start w:val="1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93C2519"/>
    <w:multiLevelType w:val="hybridMultilevel"/>
    <w:tmpl w:val="D0B8BE78"/>
    <w:lvl w:ilvl="0" w:tplc="0B04D69C">
      <w:start w:val="56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18" w:hanging="360"/>
      </w:pPr>
    </w:lvl>
    <w:lvl w:ilvl="2" w:tplc="0C0C001B" w:tentative="1">
      <w:start w:val="1"/>
      <w:numFmt w:val="lowerRoman"/>
      <w:lvlText w:val="%3."/>
      <w:lvlJc w:val="right"/>
      <w:pPr>
        <w:ind w:left="2838" w:hanging="180"/>
      </w:pPr>
    </w:lvl>
    <w:lvl w:ilvl="3" w:tplc="0C0C000F" w:tentative="1">
      <w:start w:val="1"/>
      <w:numFmt w:val="decimal"/>
      <w:lvlText w:val="%4."/>
      <w:lvlJc w:val="left"/>
      <w:pPr>
        <w:ind w:left="3558" w:hanging="360"/>
      </w:pPr>
    </w:lvl>
    <w:lvl w:ilvl="4" w:tplc="0C0C0019" w:tentative="1">
      <w:start w:val="1"/>
      <w:numFmt w:val="lowerLetter"/>
      <w:lvlText w:val="%5."/>
      <w:lvlJc w:val="left"/>
      <w:pPr>
        <w:ind w:left="4278" w:hanging="360"/>
      </w:pPr>
    </w:lvl>
    <w:lvl w:ilvl="5" w:tplc="0C0C001B" w:tentative="1">
      <w:start w:val="1"/>
      <w:numFmt w:val="lowerRoman"/>
      <w:lvlText w:val="%6."/>
      <w:lvlJc w:val="right"/>
      <w:pPr>
        <w:ind w:left="4998" w:hanging="180"/>
      </w:pPr>
    </w:lvl>
    <w:lvl w:ilvl="6" w:tplc="0C0C000F" w:tentative="1">
      <w:start w:val="1"/>
      <w:numFmt w:val="decimal"/>
      <w:lvlText w:val="%7."/>
      <w:lvlJc w:val="left"/>
      <w:pPr>
        <w:ind w:left="5718" w:hanging="360"/>
      </w:pPr>
    </w:lvl>
    <w:lvl w:ilvl="7" w:tplc="0C0C0019" w:tentative="1">
      <w:start w:val="1"/>
      <w:numFmt w:val="lowerLetter"/>
      <w:lvlText w:val="%8."/>
      <w:lvlJc w:val="left"/>
      <w:pPr>
        <w:ind w:left="6438" w:hanging="360"/>
      </w:pPr>
    </w:lvl>
    <w:lvl w:ilvl="8" w:tplc="0C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8">
    <w:nsid w:val="2A176F09"/>
    <w:multiLevelType w:val="hybridMultilevel"/>
    <w:tmpl w:val="5BAC2B02"/>
    <w:lvl w:ilvl="0" w:tplc="97A4FEC8">
      <w:start w:val="1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21F1A36"/>
    <w:multiLevelType w:val="hybridMultilevel"/>
    <w:tmpl w:val="00367E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E7CA6"/>
    <w:multiLevelType w:val="hybridMultilevel"/>
    <w:tmpl w:val="1B46B6AC"/>
    <w:lvl w:ilvl="0" w:tplc="8FA64BB6">
      <w:start w:val="57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18" w:hanging="360"/>
      </w:pPr>
    </w:lvl>
    <w:lvl w:ilvl="2" w:tplc="0C0C001B" w:tentative="1">
      <w:start w:val="1"/>
      <w:numFmt w:val="lowerRoman"/>
      <w:lvlText w:val="%3."/>
      <w:lvlJc w:val="right"/>
      <w:pPr>
        <w:ind w:left="2838" w:hanging="180"/>
      </w:pPr>
    </w:lvl>
    <w:lvl w:ilvl="3" w:tplc="0C0C000F" w:tentative="1">
      <w:start w:val="1"/>
      <w:numFmt w:val="decimal"/>
      <w:lvlText w:val="%4."/>
      <w:lvlJc w:val="left"/>
      <w:pPr>
        <w:ind w:left="3558" w:hanging="360"/>
      </w:pPr>
    </w:lvl>
    <w:lvl w:ilvl="4" w:tplc="0C0C0019" w:tentative="1">
      <w:start w:val="1"/>
      <w:numFmt w:val="lowerLetter"/>
      <w:lvlText w:val="%5."/>
      <w:lvlJc w:val="left"/>
      <w:pPr>
        <w:ind w:left="4278" w:hanging="360"/>
      </w:pPr>
    </w:lvl>
    <w:lvl w:ilvl="5" w:tplc="0C0C001B" w:tentative="1">
      <w:start w:val="1"/>
      <w:numFmt w:val="lowerRoman"/>
      <w:lvlText w:val="%6."/>
      <w:lvlJc w:val="right"/>
      <w:pPr>
        <w:ind w:left="4998" w:hanging="180"/>
      </w:pPr>
    </w:lvl>
    <w:lvl w:ilvl="6" w:tplc="0C0C000F" w:tentative="1">
      <w:start w:val="1"/>
      <w:numFmt w:val="decimal"/>
      <w:lvlText w:val="%7."/>
      <w:lvlJc w:val="left"/>
      <w:pPr>
        <w:ind w:left="5718" w:hanging="360"/>
      </w:pPr>
    </w:lvl>
    <w:lvl w:ilvl="7" w:tplc="0C0C0019" w:tentative="1">
      <w:start w:val="1"/>
      <w:numFmt w:val="lowerLetter"/>
      <w:lvlText w:val="%8."/>
      <w:lvlJc w:val="left"/>
      <w:pPr>
        <w:ind w:left="6438" w:hanging="360"/>
      </w:pPr>
    </w:lvl>
    <w:lvl w:ilvl="8" w:tplc="0C0C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1">
    <w:nsid w:val="3D0E727D"/>
    <w:multiLevelType w:val="hybridMultilevel"/>
    <w:tmpl w:val="20467FF0"/>
    <w:lvl w:ilvl="0" w:tplc="97A4FEC8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4622DED"/>
    <w:multiLevelType w:val="hybridMultilevel"/>
    <w:tmpl w:val="784C9122"/>
    <w:lvl w:ilvl="0" w:tplc="D7C40A56">
      <w:start w:val="20"/>
      <w:numFmt w:val="decimal"/>
      <w:lvlText w:val="%1."/>
      <w:lvlJc w:val="left"/>
      <w:pPr>
        <w:ind w:left="32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924" w:hanging="360"/>
      </w:pPr>
    </w:lvl>
    <w:lvl w:ilvl="2" w:tplc="0C0C001B" w:tentative="1">
      <w:start w:val="1"/>
      <w:numFmt w:val="lowerRoman"/>
      <w:lvlText w:val="%3."/>
      <w:lvlJc w:val="right"/>
      <w:pPr>
        <w:ind w:left="4644" w:hanging="180"/>
      </w:pPr>
    </w:lvl>
    <w:lvl w:ilvl="3" w:tplc="0C0C000F" w:tentative="1">
      <w:start w:val="1"/>
      <w:numFmt w:val="decimal"/>
      <w:lvlText w:val="%4."/>
      <w:lvlJc w:val="left"/>
      <w:pPr>
        <w:ind w:left="5364" w:hanging="360"/>
      </w:pPr>
    </w:lvl>
    <w:lvl w:ilvl="4" w:tplc="0C0C0019" w:tentative="1">
      <w:start w:val="1"/>
      <w:numFmt w:val="lowerLetter"/>
      <w:lvlText w:val="%5."/>
      <w:lvlJc w:val="left"/>
      <w:pPr>
        <w:ind w:left="6084" w:hanging="360"/>
      </w:pPr>
    </w:lvl>
    <w:lvl w:ilvl="5" w:tplc="0C0C001B" w:tentative="1">
      <w:start w:val="1"/>
      <w:numFmt w:val="lowerRoman"/>
      <w:lvlText w:val="%6."/>
      <w:lvlJc w:val="right"/>
      <w:pPr>
        <w:ind w:left="6804" w:hanging="180"/>
      </w:pPr>
    </w:lvl>
    <w:lvl w:ilvl="6" w:tplc="0C0C000F" w:tentative="1">
      <w:start w:val="1"/>
      <w:numFmt w:val="decimal"/>
      <w:lvlText w:val="%7."/>
      <w:lvlJc w:val="left"/>
      <w:pPr>
        <w:ind w:left="7524" w:hanging="360"/>
      </w:pPr>
    </w:lvl>
    <w:lvl w:ilvl="7" w:tplc="0C0C0019" w:tentative="1">
      <w:start w:val="1"/>
      <w:numFmt w:val="lowerLetter"/>
      <w:lvlText w:val="%8."/>
      <w:lvlJc w:val="left"/>
      <w:pPr>
        <w:ind w:left="8244" w:hanging="360"/>
      </w:pPr>
    </w:lvl>
    <w:lvl w:ilvl="8" w:tplc="0C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3">
    <w:nsid w:val="65182852"/>
    <w:multiLevelType w:val="hybridMultilevel"/>
    <w:tmpl w:val="FB7099AA"/>
    <w:lvl w:ilvl="0" w:tplc="CEF0787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3D96"/>
    <w:multiLevelType w:val="hybridMultilevel"/>
    <w:tmpl w:val="B9B02500"/>
    <w:lvl w:ilvl="0" w:tplc="2948F384">
      <w:start w:val="4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58" w:hanging="360"/>
      </w:pPr>
    </w:lvl>
    <w:lvl w:ilvl="2" w:tplc="0C0C001B" w:tentative="1">
      <w:start w:val="1"/>
      <w:numFmt w:val="lowerRoman"/>
      <w:lvlText w:val="%3."/>
      <w:lvlJc w:val="right"/>
      <w:pPr>
        <w:ind w:left="2478" w:hanging="180"/>
      </w:pPr>
    </w:lvl>
    <w:lvl w:ilvl="3" w:tplc="0C0C000F" w:tentative="1">
      <w:start w:val="1"/>
      <w:numFmt w:val="decimal"/>
      <w:lvlText w:val="%4."/>
      <w:lvlJc w:val="left"/>
      <w:pPr>
        <w:ind w:left="3198" w:hanging="360"/>
      </w:pPr>
    </w:lvl>
    <w:lvl w:ilvl="4" w:tplc="0C0C0019" w:tentative="1">
      <w:start w:val="1"/>
      <w:numFmt w:val="lowerLetter"/>
      <w:lvlText w:val="%5."/>
      <w:lvlJc w:val="left"/>
      <w:pPr>
        <w:ind w:left="3918" w:hanging="360"/>
      </w:pPr>
    </w:lvl>
    <w:lvl w:ilvl="5" w:tplc="0C0C001B" w:tentative="1">
      <w:start w:val="1"/>
      <w:numFmt w:val="lowerRoman"/>
      <w:lvlText w:val="%6."/>
      <w:lvlJc w:val="right"/>
      <w:pPr>
        <w:ind w:left="4638" w:hanging="180"/>
      </w:pPr>
    </w:lvl>
    <w:lvl w:ilvl="6" w:tplc="0C0C000F" w:tentative="1">
      <w:start w:val="1"/>
      <w:numFmt w:val="decimal"/>
      <w:lvlText w:val="%7."/>
      <w:lvlJc w:val="left"/>
      <w:pPr>
        <w:ind w:left="5358" w:hanging="360"/>
      </w:pPr>
    </w:lvl>
    <w:lvl w:ilvl="7" w:tplc="0C0C0019" w:tentative="1">
      <w:start w:val="1"/>
      <w:numFmt w:val="lowerLetter"/>
      <w:lvlText w:val="%8."/>
      <w:lvlJc w:val="left"/>
      <w:pPr>
        <w:ind w:left="6078" w:hanging="360"/>
      </w:pPr>
    </w:lvl>
    <w:lvl w:ilvl="8" w:tplc="0C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5">
    <w:nsid w:val="682C33A9"/>
    <w:multiLevelType w:val="hybridMultilevel"/>
    <w:tmpl w:val="5BAC2B02"/>
    <w:lvl w:ilvl="0" w:tplc="97A4FEC8">
      <w:start w:val="1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98" w:hanging="360"/>
      </w:pPr>
    </w:lvl>
    <w:lvl w:ilvl="2" w:tplc="0C0C001B" w:tentative="1">
      <w:start w:val="1"/>
      <w:numFmt w:val="lowerRoman"/>
      <w:lvlText w:val="%3."/>
      <w:lvlJc w:val="right"/>
      <w:pPr>
        <w:ind w:left="2118" w:hanging="180"/>
      </w:pPr>
    </w:lvl>
    <w:lvl w:ilvl="3" w:tplc="0C0C000F" w:tentative="1">
      <w:start w:val="1"/>
      <w:numFmt w:val="decimal"/>
      <w:lvlText w:val="%4."/>
      <w:lvlJc w:val="left"/>
      <w:pPr>
        <w:ind w:left="2838" w:hanging="360"/>
      </w:pPr>
    </w:lvl>
    <w:lvl w:ilvl="4" w:tplc="0C0C0019" w:tentative="1">
      <w:start w:val="1"/>
      <w:numFmt w:val="lowerLetter"/>
      <w:lvlText w:val="%5."/>
      <w:lvlJc w:val="left"/>
      <w:pPr>
        <w:ind w:left="3558" w:hanging="360"/>
      </w:pPr>
    </w:lvl>
    <w:lvl w:ilvl="5" w:tplc="0C0C001B" w:tentative="1">
      <w:start w:val="1"/>
      <w:numFmt w:val="lowerRoman"/>
      <w:lvlText w:val="%6."/>
      <w:lvlJc w:val="right"/>
      <w:pPr>
        <w:ind w:left="4278" w:hanging="180"/>
      </w:pPr>
    </w:lvl>
    <w:lvl w:ilvl="6" w:tplc="0C0C000F" w:tentative="1">
      <w:start w:val="1"/>
      <w:numFmt w:val="decimal"/>
      <w:lvlText w:val="%7."/>
      <w:lvlJc w:val="left"/>
      <w:pPr>
        <w:ind w:left="4998" w:hanging="360"/>
      </w:pPr>
    </w:lvl>
    <w:lvl w:ilvl="7" w:tplc="0C0C0019" w:tentative="1">
      <w:start w:val="1"/>
      <w:numFmt w:val="lowerLetter"/>
      <w:lvlText w:val="%8."/>
      <w:lvlJc w:val="left"/>
      <w:pPr>
        <w:ind w:left="5718" w:hanging="360"/>
      </w:pPr>
    </w:lvl>
    <w:lvl w:ilvl="8" w:tplc="0C0C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724355EA"/>
    <w:multiLevelType w:val="hybridMultilevel"/>
    <w:tmpl w:val="824C4720"/>
    <w:lvl w:ilvl="0" w:tplc="FFFFFFFF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A0D0E"/>
    <w:multiLevelType w:val="hybridMultilevel"/>
    <w:tmpl w:val="D85A924C"/>
    <w:lvl w:ilvl="0" w:tplc="A1F0FECE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F0DBF"/>
    <w:multiLevelType w:val="hybridMultilevel"/>
    <w:tmpl w:val="7AF476FE"/>
    <w:lvl w:ilvl="0" w:tplc="7362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C13F8"/>
    <w:multiLevelType w:val="hybridMultilevel"/>
    <w:tmpl w:val="8D683420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42C4F"/>
    <w:multiLevelType w:val="hybridMultilevel"/>
    <w:tmpl w:val="3C86552E"/>
    <w:lvl w:ilvl="0" w:tplc="491C39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2"/>
  </w:num>
  <w:num w:numId="5">
    <w:abstractNumId w:val="13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14"/>
  </w:num>
  <w:num w:numId="13">
    <w:abstractNumId w:val="17"/>
  </w:num>
  <w:num w:numId="14">
    <w:abstractNumId w:val="4"/>
  </w:num>
  <w:num w:numId="15">
    <w:abstractNumId w:val="16"/>
  </w:num>
  <w:num w:numId="16">
    <w:abstractNumId w:val="2"/>
  </w:num>
  <w:num w:numId="17">
    <w:abstractNumId w:val="15"/>
  </w:num>
  <w:num w:numId="18">
    <w:abstractNumId w:val="11"/>
  </w:num>
  <w:num w:numId="19">
    <w:abstractNumId w:val="6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98"/>
    <w:rsid w:val="00013646"/>
    <w:rsid w:val="000165CE"/>
    <w:rsid w:val="000520A9"/>
    <w:rsid w:val="000E071F"/>
    <w:rsid w:val="0011253F"/>
    <w:rsid w:val="001568B9"/>
    <w:rsid w:val="00156954"/>
    <w:rsid w:val="0016638E"/>
    <w:rsid w:val="0017530E"/>
    <w:rsid w:val="001A0CAE"/>
    <w:rsid w:val="001C7877"/>
    <w:rsid w:val="001E1C08"/>
    <w:rsid w:val="00277744"/>
    <w:rsid w:val="00287FA7"/>
    <w:rsid w:val="002B28C3"/>
    <w:rsid w:val="002B3E4E"/>
    <w:rsid w:val="002D1CC4"/>
    <w:rsid w:val="00303BE1"/>
    <w:rsid w:val="00316D56"/>
    <w:rsid w:val="0034584F"/>
    <w:rsid w:val="00380C11"/>
    <w:rsid w:val="00390612"/>
    <w:rsid w:val="003A3FD3"/>
    <w:rsid w:val="003B6CF4"/>
    <w:rsid w:val="003F6DA0"/>
    <w:rsid w:val="00412621"/>
    <w:rsid w:val="00422330"/>
    <w:rsid w:val="004308DA"/>
    <w:rsid w:val="004456B6"/>
    <w:rsid w:val="00452634"/>
    <w:rsid w:val="00454EF5"/>
    <w:rsid w:val="004966CD"/>
    <w:rsid w:val="004D653C"/>
    <w:rsid w:val="004E52E8"/>
    <w:rsid w:val="004E5B46"/>
    <w:rsid w:val="00513642"/>
    <w:rsid w:val="00571041"/>
    <w:rsid w:val="00595162"/>
    <w:rsid w:val="005E1069"/>
    <w:rsid w:val="0063211F"/>
    <w:rsid w:val="006576B5"/>
    <w:rsid w:val="006717D3"/>
    <w:rsid w:val="006A1BAD"/>
    <w:rsid w:val="006E6EE8"/>
    <w:rsid w:val="00703611"/>
    <w:rsid w:val="0072377C"/>
    <w:rsid w:val="00724075"/>
    <w:rsid w:val="0072778A"/>
    <w:rsid w:val="00742956"/>
    <w:rsid w:val="007A3566"/>
    <w:rsid w:val="007A5091"/>
    <w:rsid w:val="00802AA6"/>
    <w:rsid w:val="00817981"/>
    <w:rsid w:val="00827900"/>
    <w:rsid w:val="008441D5"/>
    <w:rsid w:val="0085007A"/>
    <w:rsid w:val="008760FA"/>
    <w:rsid w:val="00897785"/>
    <w:rsid w:val="008C002B"/>
    <w:rsid w:val="00910B0F"/>
    <w:rsid w:val="00937120"/>
    <w:rsid w:val="00963235"/>
    <w:rsid w:val="00A06AB6"/>
    <w:rsid w:val="00A20A98"/>
    <w:rsid w:val="00A26DA9"/>
    <w:rsid w:val="00A41463"/>
    <w:rsid w:val="00A55BA2"/>
    <w:rsid w:val="00A672C4"/>
    <w:rsid w:val="00AC1DEA"/>
    <w:rsid w:val="00AE357D"/>
    <w:rsid w:val="00B03A78"/>
    <w:rsid w:val="00B17AA9"/>
    <w:rsid w:val="00B26ED7"/>
    <w:rsid w:val="00B711BD"/>
    <w:rsid w:val="00B76D85"/>
    <w:rsid w:val="00B83FC2"/>
    <w:rsid w:val="00BA0B76"/>
    <w:rsid w:val="00BA16B2"/>
    <w:rsid w:val="00BC4185"/>
    <w:rsid w:val="00BD071B"/>
    <w:rsid w:val="00BD16EF"/>
    <w:rsid w:val="00BE15CC"/>
    <w:rsid w:val="00BE355A"/>
    <w:rsid w:val="00C25237"/>
    <w:rsid w:val="00C56545"/>
    <w:rsid w:val="00C80897"/>
    <w:rsid w:val="00D06FC6"/>
    <w:rsid w:val="00D232E7"/>
    <w:rsid w:val="00D36B85"/>
    <w:rsid w:val="00D76104"/>
    <w:rsid w:val="00D96AE3"/>
    <w:rsid w:val="00DB6D67"/>
    <w:rsid w:val="00DB703C"/>
    <w:rsid w:val="00DC02BC"/>
    <w:rsid w:val="00DC71DC"/>
    <w:rsid w:val="00E75244"/>
    <w:rsid w:val="00EC31C9"/>
    <w:rsid w:val="00EF4533"/>
    <w:rsid w:val="00F0364D"/>
    <w:rsid w:val="00F07BD2"/>
    <w:rsid w:val="00F17C8E"/>
    <w:rsid w:val="00F332A4"/>
    <w:rsid w:val="00F3629A"/>
    <w:rsid w:val="00F4671C"/>
    <w:rsid w:val="00FB061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20A98"/>
    <w:rPr>
      <w:rFonts w:ascii="Calibri" w:hAnsi="Calibri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380C11"/>
    <w:pPr>
      <w:keepNext/>
      <w:spacing w:line="360" w:lineRule="auto"/>
      <w:jc w:val="center"/>
      <w:outlineLvl w:val="0"/>
    </w:pPr>
    <w:rPr>
      <w:b/>
      <w:caps/>
      <w:lang w:eastAsia="en-US"/>
    </w:rPr>
  </w:style>
  <w:style w:type="paragraph" w:styleId="Titre2">
    <w:name w:val="heading 2"/>
    <w:basedOn w:val="Normal"/>
    <w:next w:val="Normal"/>
    <w:link w:val="Titre2Car"/>
    <w:qFormat/>
    <w:rsid w:val="00380C11"/>
    <w:pPr>
      <w:keepNext/>
      <w:spacing w:before="240" w:after="60" w:line="360" w:lineRule="auto"/>
      <w:outlineLvl w:val="1"/>
    </w:pPr>
    <w:rPr>
      <w:rFonts w:cs="Arial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qFormat/>
    <w:rsid w:val="00380C11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380C11"/>
    <w:pPr>
      <w:keepNext/>
      <w:spacing w:before="240" w:after="60" w:line="360" w:lineRule="auto"/>
      <w:outlineLvl w:val="3"/>
    </w:pPr>
    <w:rPr>
      <w:bCs/>
      <w:i/>
      <w:szCs w:val="28"/>
    </w:rPr>
  </w:style>
  <w:style w:type="paragraph" w:styleId="Titre7">
    <w:name w:val="heading 7"/>
    <w:basedOn w:val="Normal"/>
    <w:next w:val="Normal"/>
    <w:link w:val="Titre7Car"/>
    <w:qFormat/>
    <w:rsid w:val="00513642"/>
    <w:pPr>
      <w:spacing w:before="240" w:after="60"/>
      <w:outlineLvl w:val="6"/>
    </w:pPr>
    <w:rPr>
      <w:rFonts w:ascii="Times New Roman" w:eastAsia="Times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80C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C11"/>
    <w:rPr>
      <w:b/>
      <w:caps/>
      <w:sz w:val="22"/>
      <w:szCs w:val="22"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80C11"/>
    <w:rPr>
      <w:rFonts w:cs="Arial"/>
      <w:bCs/>
      <w:iCs/>
      <w:caps/>
      <w:sz w:val="22"/>
      <w:szCs w:val="28"/>
      <w:lang w:val="fr-CA" w:eastAsia="zh-CN"/>
    </w:rPr>
  </w:style>
  <w:style w:type="character" w:customStyle="1" w:styleId="Titre3Car">
    <w:name w:val="Titre 3 Car"/>
    <w:basedOn w:val="Policepardfaut"/>
    <w:link w:val="Titre3"/>
    <w:rsid w:val="00380C11"/>
    <w:rPr>
      <w:rFonts w:cs="Arial"/>
      <w:b/>
      <w:bCs/>
      <w:sz w:val="22"/>
      <w:szCs w:val="26"/>
      <w:lang w:val="fr-CA" w:eastAsia="zh-CN"/>
    </w:rPr>
  </w:style>
  <w:style w:type="character" w:customStyle="1" w:styleId="Titre4Car">
    <w:name w:val="Titre 4 Car"/>
    <w:basedOn w:val="Policepardfaut"/>
    <w:link w:val="Titre4"/>
    <w:rsid w:val="00380C11"/>
    <w:rPr>
      <w:bCs/>
      <w:i/>
      <w:sz w:val="22"/>
      <w:szCs w:val="28"/>
      <w:lang w:val="fr-CA" w:eastAsia="zh-CN"/>
    </w:rPr>
  </w:style>
  <w:style w:type="character" w:customStyle="1" w:styleId="Titre8Car">
    <w:name w:val="Titre 8 Car"/>
    <w:basedOn w:val="Policepardfaut"/>
    <w:link w:val="Titre8"/>
    <w:rsid w:val="00380C11"/>
    <w:rPr>
      <w:rFonts w:eastAsia="SimSun"/>
      <w:i/>
      <w:iCs/>
      <w:sz w:val="24"/>
      <w:szCs w:val="24"/>
      <w:lang w:val="fr-CA" w:eastAsia="zh-CN" w:bidi="ar-SA"/>
    </w:rPr>
  </w:style>
  <w:style w:type="paragraph" w:styleId="Lgende">
    <w:name w:val="caption"/>
    <w:basedOn w:val="Normal"/>
    <w:next w:val="Normal"/>
    <w:qFormat/>
    <w:rsid w:val="00380C11"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qFormat/>
    <w:rsid w:val="00380C11"/>
    <w:rPr>
      <w:b/>
      <w:bCs/>
    </w:rPr>
  </w:style>
  <w:style w:type="character" w:styleId="Accentuation">
    <w:name w:val="Emphasis"/>
    <w:basedOn w:val="Policepardfaut"/>
    <w:qFormat/>
    <w:rsid w:val="00380C11"/>
    <w:rPr>
      <w:i/>
      <w:iCs/>
    </w:rPr>
  </w:style>
  <w:style w:type="paragraph" w:styleId="En-tte">
    <w:name w:val="header"/>
    <w:basedOn w:val="Normal"/>
    <w:link w:val="En-tteCar"/>
    <w:uiPriority w:val="99"/>
    <w:rsid w:val="00A20A9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20A98"/>
    <w:rPr>
      <w:rFonts w:eastAsia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B0F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72"/>
    <w:qFormat/>
    <w:rsid w:val="00937120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513642"/>
    <w:rPr>
      <w:rFonts w:eastAsia="Times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59516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95162"/>
    <w:rPr>
      <w:rFonts w:eastAsia="Times New Roman"/>
      <w:sz w:val="24"/>
      <w:lang w:eastAsia="fr-CA"/>
    </w:rPr>
  </w:style>
  <w:style w:type="paragraph" w:styleId="Retraitcorpsdetexte">
    <w:name w:val="Body Text Indent"/>
    <w:basedOn w:val="Normal"/>
    <w:link w:val="RetraitcorpsdetexteCar"/>
    <w:semiHidden/>
    <w:rsid w:val="003B6CF4"/>
    <w:pPr>
      <w:autoSpaceDE w:val="0"/>
      <w:autoSpaceDN w:val="0"/>
      <w:ind w:left="700" w:hanging="700"/>
    </w:pPr>
    <w:rPr>
      <w:rFonts w:ascii="Helvetica" w:eastAsia="Times New Roman" w:hAnsi="Helvetica"/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B6CF4"/>
    <w:rPr>
      <w:rFonts w:ascii="Helvetica" w:eastAsia="Times New Roman" w:hAnsi="Helvetica"/>
      <w:sz w:val="22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">
    <w:name w:val="Normal"/>
    <w:qFormat/>
    <w:rsid w:val="00A20A98"/>
    <w:rPr>
      <w:rFonts w:ascii="Calibri" w:hAnsi="Calibri"/>
      <w:sz w:val="22"/>
      <w:szCs w:val="22"/>
      <w:lang w:eastAsia="fr-CA"/>
    </w:rPr>
  </w:style>
  <w:style w:type="paragraph" w:styleId="Titre1">
    <w:name w:val="heading 1"/>
    <w:basedOn w:val="Normal"/>
    <w:next w:val="Normal"/>
    <w:link w:val="Titre1Car"/>
    <w:qFormat/>
    <w:rsid w:val="00380C11"/>
    <w:pPr>
      <w:keepNext/>
      <w:spacing w:line="360" w:lineRule="auto"/>
      <w:jc w:val="center"/>
      <w:outlineLvl w:val="0"/>
    </w:pPr>
    <w:rPr>
      <w:b/>
      <w:caps/>
      <w:lang w:eastAsia="en-US"/>
    </w:rPr>
  </w:style>
  <w:style w:type="paragraph" w:styleId="Titre2">
    <w:name w:val="heading 2"/>
    <w:basedOn w:val="Normal"/>
    <w:next w:val="Normal"/>
    <w:link w:val="Titre2Car"/>
    <w:qFormat/>
    <w:rsid w:val="00380C11"/>
    <w:pPr>
      <w:keepNext/>
      <w:spacing w:before="240" w:after="60" w:line="360" w:lineRule="auto"/>
      <w:outlineLvl w:val="1"/>
    </w:pPr>
    <w:rPr>
      <w:rFonts w:cs="Arial"/>
      <w:bCs/>
      <w:iCs/>
      <w:caps/>
      <w:szCs w:val="28"/>
    </w:rPr>
  </w:style>
  <w:style w:type="paragraph" w:styleId="Titre3">
    <w:name w:val="heading 3"/>
    <w:basedOn w:val="Normal"/>
    <w:next w:val="Normal"/>
    <w:link w:val="Titre3Car"/>
    <w:qFormat/>
    <w:rsid w:val="00380C11"/>
    <w:pPr>
      <w:keepNext/>
      <w:spacing w:before="240" w:after="60" w:line="360" w:lineRule="auto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380C11"/>
    <w:pPr>
      <w:keepNext/>
      <w:spacing w:before="240" w:after="60" w:line="360" w:lineRule="auto"/>
      <w:outlineLvl w:val="3"/>
    </w:pPr>
    <w:rPr>
      <w:bCs/>
      <w:i/>
      <w:szCs w:val="28"/>
    </w:rPr>
  </w:style>
  <w:style w:type="paragraph" w:styleId="Titre7">
    <w:name w:val="heading 7"/>
    <w:basedOn w:val="Normal"/>
    <w:next w:val="Normal"/>
    <w:link w:val="Titre7Car"/>
    <w:qFormat/>
    <w:rsid w:val="00513642"/>
    <w:pPr>
      <w:spacing w:before="240" w:after="60"/>
      <w:outlineLvl w:val="6"/>
    </w:pPr>
    <w:rPr>
      <w:rFonts w:ascii="Times New Roman" w:eastAsia="Times" w:hAnsi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380C1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0C11"/>
    <w:rPr>
      <w:b/>
      <w:caps/>
      <w:sz w:val="22"/>
      <w:szCs w:val="22"/>
      <w:lang w:val="fr-CA" w:eastAsia="en-US" w:bidi="ar-SA"/>
    </w:rPr>
  </w:style>
  <w:style w:type="character" w:customStyle="1" w:styleId="Titre2Car">
    <w:name w:val="Titre 2 Car"/>
    <w:basedOn w:val="Policepardfaut"/>
    <w:link w:val="Titre2"/>
    <w:rsid w:val="00380C11"/>
    <w:rPr>
      <w:rFonts w:cs="Arial"/>
      <w:bCs/>
      <w:iCs/>
      <w:caps/>
      <w:sz w:val="22"/>
      <w:szCs w:val="28"/>
      <w:lang w:val="fr-CA" w:eastAsia="zh-CN"/>
    </w:rPr>
  </w:style>
  <w:style w:type="character" w:customStyle="1" w:styleId="Titre3Car">
    <w:name w:val="Titre 3 Car"/>
    <w:basedOn w:val="Policepardfaut"/>
    <w:link w:val="Titre3"/>
    <w:rsid w:val="00380C11"/>
    <w:rPr>
      <w:rFonts w:cs="Arial"/>
      <w:b/>
      <w:bCs/>
      <w:sz w:val="22"/>
      <w:szCs w:val="26"/>
      <w:lang w:val="fr-CA" w:eastAsia="zh-CN"/>
    </w:rPr>
  </w:style>
  <w:style w:type="character" w:customStyle="1" w:styleId="Titre4Car">
    <w:name w:val="Titre 4 Car"/>
    <w:basedOn w:val="Policepardfaut"/>
    <w:link w:val="Titre4"/>
    <w:rsid w:val="00380C11"/>
    <w:rPr>
      <w:bCs/>
      <w:i/>
      <w:sz w:val="22"/>
      <w:szCs w:val="28"/>
      <w:lang w:val="fr-CA" w:eastAsia="zh-CN"/>
    </w:rPr>
  </w:style>
  <w:style w:type="character" w:customStyle="1" w:styleId="Titre8Car">
    <w:name w:val="Titre 8 Car"/>
    <w:basedOn w:val="Policepardfaut"/>
    <w:link w:val="Titre8"/>
    <w:rsid w:val="00380C11"/>
    <w:rPr>
      <w:rFonts w:eastAsia="SimSun"/>
      <w:i/>
      <w:iCs/>
      <w:sz w:val="24"/>
      <w:szCs w:val="24"/>
      <w:lang w:val="fr-CA" w:eastAsia="zh-CN" w:bidi="ar-SA"/>
    </w:rPr>
  </w:style>
  <w:style w:type="paragraph" w:styleId="Lgende">
    <w:name w:val="caption"/>
    <w:basedOn w:val="Normal"/>
    <w:next w:val="Normal"/>
    <w:qFormat/>
    <w:rsid w:val="00380C11"/>
    <w:pPr>
      <w:spacing w:before="120" w:after="120"/>
    </w:pPr>
    <w:rPr>
      <w:b/>
      <w:bCs/>
      <w:sz w:val="20"/>
      <w:szCs w:val="20"/>
    </w:rPr>
  </w:style>
  <w:style w:type="character" w:styleId="lev">
    <w:name w:val="Strong"/>
    <w:basedOn w:val="Policepardfaut"/>
    <w:qFormat/>
    <w:rsid w:val="00380C11"/>
    <w:rPr>
      <w:b/>
      <w:bCs/>
    </w:rPr>
  </w:style>
  <w:style w:type="character" w:styleId="Accentuation">
    <w:name w:val="Emphasis"/>
    <w:basedOn w:val="Policepardfaut"/>
    <w:qFormat/>
    <w:rsid w:val="00380C11"/>
    <w:rPr>
      <w:i/>
      <w:iCs/>
    </w:rPr>
  </w:style>
  <w:style w:type="paragraph" w:styleId="En-tte">
    <w:name w:val="header"/>
    <w:basedOn w:val="Normal"/>
    <w:link w:val="En-tteCar"/>
    <w:uiPriority w:val="99"/>
    <w:rsid w:val="00A20A98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20A98"/>
    <w:rPr>
      <w:rFonts w:eastAsia="Times New Roman"/>
      <w:sz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0B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B0F"/>
    <w:rPr>
      <w:rFonts w:ascii="Tahoma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72"/>
    <w:qFormat/>
    <w:rsid w:val="00937120"/>
    <w:pPr>
      <w:ind w:left="720"/>
      <w:contextualSpacing/>
    </w:pPr>
  </w:style>
  <w:style w:type="character" w:customStyle="1" w:styleId="Titre7Car">
    <w:name w:val="Titre 7 Car"/>
    <w:basedOn w:val="Policepardfaut"/>
    <w:link w:val="Titre7"/>
    <w:rsid w:val="00513642"/>
    <w:rPr>
      <w:rFonts w:eastAsia="Times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rsid w:val="0059516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95162"/>
    <w:rPr>
      <w:rFonts w:eastAsia="Times New Roman"/>
      <w:sz w:val="24"/>
      <w:lang w:eastAsia="fr-CA"/>
    </w:rPr>
  </w:style>
  <w:style w:type="paragraph" w:styleId="Retraitcorpsdetexte">
    <w:name w:val="Body Text Indent"/>
    <w:basedOn w:val="Normal"/>
    <w:link w:val="RetraitcorpsdetexteCar"/>
    <w:semiHidden/>
    <w:rsid w:val="003B6CF4"/>
    <w:pPr>
      <w:autoSpaceDE w:val="0"/>
      <w:autoSpaceDN w:val="0"/>
      <w:ind w:left="700" w:hanging="700"/>
    </w:pPr>
    <w:rPr>
      <w:rFonts w:ascii="Helvetica" w:eastAsia="Times New Roman" w:hAnsi="Helvetica"/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B6CF4"/>
    <w:rPr>
      <w:rFonts w:ascii="Helvetica" w:eastAsia="Times New Roman" w:hAnsi="Helvetica"/>
      <w:sz w:val="22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Cartier</dc:creator>
  <cp:lastModifiedBy>Utilisateur Windows</cp:lastModifiedBy>
  <cp:revision>8</cp:revision>
  <cp:lastPrinted>2014-09-16T20:34:00Z</cp:lastPrinted>
  <dcterms:created xsi:type="dcterms:W3CDTF">2015-07-29T18:51:00Z</dcterms:created>
  <dcterms:modified xsi:type="dcterms:W3CDTF">2015-07-29T19:06:00Z</dcterms:modified>
</cp:coreProperties>
</file>